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F6E" w:rsidRDefault="00E76A5A">
      <w:pPr>
        <w:spacing w:before="74"/>
        <w:ind w:left="590" w:right="38" w:hanging="111"/>
        <w:rPr>
          <w:b/>
          <w:sz w:val="26"/>
        </w:rPr>
      </w:pPr>
      <w:r>
        <w:rPr>
          <w:b/>
          <w:sz w:val="26"/>
        </w:rPr>
        <w:t>ỦY</w:t>
      </w:r>
      <w:r>
        <w:rPr>
          <w:b/>
          <w:spacing w:val="-16"/>
          <w:sz w:val="26"/>
        </w:rPr>
        <w:t xml:space="preserve"> </w:t>
      </w:r>
      <w:r>
        <w:rPr>
          <w:b/>
          <w:sz w:val="26"/>
        </w:rPr>
        <w:t>BAN</w:t>
      </w:r>
      <w:r>
        <w:rPr>
          <w:b/>
          <w:spacing w:val="-13"/>
          <w:sz w:val="26"/>
        </w:rPr>
        <w:t xml:space="preserve"> </w:t>
      </w:r>
      <w:r>
        <w:rPr>
          <w:b/>
          <w:sz w:val="26"/>
        </w:rPr>
        <w:t>NHÂN</w:t>
      </w:r>
      <w:r>
        <w:rPr>
          <w:b/>
          <w:spacing w:val="-13"/>
          <w:sz w:val="26"/>
        </w:rPr>
        <w:t xml:space="preserve"> </w:t>
      </w:r>
      <w:r>
        <w:rPr>
          <w:b/>
          <w:sz w:val="26"/>
        </w:rPr>
        <w:t>DÂN TỈNH BẮC GIANG</w:t>
      </w:r>
    </w:p>
    <w:p w:rsidR="00D77F6E" w:rsidRDefault="00D77F6E">
      <w:pPr>
        <w:pStyle w:val="BodyText"/>
        <w:spacing w:before="7"/>
        <w:rPr>
          <w:b/>
          <w:sz w:val="2"/>
        </w:rPr>
      </w:pPr>
    </w:p>
    <w:p w:rsidR="00D77F6E" w:rsidRDefault="00E76A5A">
      <w:pPr>
        <w:pStyle w:val="BodyText"/>
        <w:spacing w:line="20" w:lineRule="exact"/>
        <w:ind w:left="1191"/>
        <w:rPr>
          <w:sz w:val="2"/>
        </w:rPr>
      </w:pPr>
      <w:r>
        <w:rPr>
          <w:noProof/>
          <w:sz w:val="2"/>
          <w:lang w:val="vi-VN" w:eastAsia="vi-VN"/>
        </w:rPr>
        <mc:AlternateContent>
          <mc:Choice Requires="wpg">
            <w:drawing>
              <wp:inline distT="0" distB="0" distL="0" distR="0">
                <wp:extent cx="694690" cy="9525"/>
                <wp:effectExtent l="9525" t="0" r="634"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690" cy="9525"/>
                          <a:chOff x="0" y="0"/>
                          <a:chExt cx="694690" cy="9525"/>
                        </a:xfrm>
                      </wpg:grpSpPr>
                      <wps:wsp>
                        <wps:cNvPr id="2" name="Graphic 2"/>
                        <wps:cNvSpPr/>
                        <wps:spPr>
                          <a:xfrm>
                            <a:off x="0" y="4762"/>
                            <a:ext cx="694690" cy="1270"/>
                          </a:xfrm>
                          <a:custGeom>
                            <a:avLst/>
                            <a:gdLst/>
                            <a:ahLst/>
                            <a:cxnLst/>
                            <a:rect l="l" t="t" r="r" b="b"/>
                            <a:pathLst>
                              <a:path w="694690">
                                <a:moveTo>
                                  <a:pt x="0" y="0"/>
                                </a:moveTo>
                                <a:lnTo>
                                  <a:pt x="69468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7429AC" id="Group 1" o:spid="_x0000_s1026" style="width:54.7pt;height:.75pt;mso-position-horizontal-relative:char;mso-position-vertical-relative:line" coordsize="69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">
                <v:shape id="Graphic 2" o:spid="_x0000_s1027" style="position:absolute;top:47;width:6946;height:13;visibility:visible;mso-wrap-style:square;v-text-anchor:top" coordsize="694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" path="m,l694689,e" filled="f">
                  <v:path arrowok="t"/>
                </v:shape>
                <w10:anchorlock/>
              </v:group>
            </w:pict>
          </mc:Fallback>
        </mc:AlternateContent>
      </w:r>
    </w:p>
    <w:p w:rsidR="00D77F6E" w:rsidRDefault="00E76A5A">
      <w:pPr>
        <w:spacing w:before="74" w:line="299" w:lineRule="exact"/>
        <w:ind w:left="288" w:right="8"/>
        <w:jc w:val="center"/>
        <w:rPr>
          <w:b/>
          <w:sz w:val="26"/>
        </w:rPr>
      </w:pPr>
      <w:r>
        <w:br w:type="column"/>
      </w:r>
      <w:r>
        <w:rPr>
          <w:b/>
          <w:sz w:val="26"/>
        </w:rPr>
        <w:lastRenderedPageBreak/>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D77F6E" w:rsidRDefault="00E76A5A">
      <w:pPr>
        <w:pStyle w:val="Heading1"/>
        <w:spacing w:line="322" w:lineRule="exact"/>
        <w:ind w:left="288"/>
      </w:pPr>
      <w:r>
        <w:t>Độc</w:t>
      </w:r>
      <w:r>
        <w:rPr>
          <w:spacing w:val="-2"/>
        </w:rPr>
        <w:t xml:space="preserve"> </w:t>
      </w:r>
      <w:r>
        <w:t>lập</w:t>
      </w:r>
      <w:r>
        <w:rPr>
          <w:spacing w:val="-2"/>
        </w:rPr>
        <w:t xml:space="preserve"> </w:t>
      </w:r>
      <w:r>
        <w:t>-</w:t>
      </w:r>
      <w:r>
        <w:rPr>
          <w:spacing w:val="-2"/>
        </w:rPr>
        <w:t xml:space="preserve"> </w:t>
      </w:r>
      <w:r>
        <w:t>Tự</w:t>
      </w:r>
      <w:r>
        <w:rPr>
          <w:spacing w:val="-3"/>
        </w:rPr>
        <w:t xml:space="preserve"> </w:t>
      </w:r>
      <w:r>
        <w:t>do</w:t>
      </w:r>
      <w:r>
        <w:rPr>
          <w:spacing w:val="-1"/>
        </w:rPr>
        <w:t xml:space="preserve"> </w:t>
      </w:r>
      <w:r>
        <w:t>-</w:t>
      </w:r>
      <w:r>
        <w:rPr>
          <w:spacing w:val="-2"/>
        </w:rPr>
        <w:t xml:space="preserve"> </w:t>
      </w:r>
      <w:r>
        <w:t>Hạnh</w:t>
      </w:r>
      <w:r>
        <w:rPr>
          <w:spacing w:val="-2"/>
        </w:rPr>
        <w:t xml:space="preserve"> </w:t>
      </w:r>
      <w:r>
        <w:rPr>
          <w:spacing w:val="-4"/>
        </w:rPr>
        <w:t>phúc</w:t>
      </w:r>
    </w:p>
    <w:p w:rsidR="00D77F6E" w:rsidRDefault="00E76A5A">
      <w:pPr>
        <w:pStyle w:val="BodyText"/>
        <w:spacing w:line="20" w:lineRule="exact"/>
        <w:ind w:left="1477"/>
        <w:rPr>
          <w:sz w:val="2"/>
        </w:rPr>
      </w:pPr>
      <w:r>
        <w:rPr>
          <w:noProof/>
          <w:sz w:val="2"/>
          <w:lang w:val="vi-VN" w:eastAsia="vi-VN"/>
        </w:rPr>
        <mc:AlternateContent>
          <mc:Choice Requires="wpg">
            <w:drawing>
              <wp:inline distT="0" distB="0" distL="0" distR="0">
                <wp:extent cx="2167890" cy="9525"/>
                <wp:effectExtent l="9525" t="0" r="381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7890" cy="9525"/>
                          <a:chOff x="0" y="0"/>
                          <a:chExt cx="2167890" cy="9525"/>
                        </a:xfrm>
                      </wpg:grpSpPr>
                      <wps:wsp>
                        <wps:cNvPr id="4" name="Graphic 4"/>
                        <wps:cNvSpPr/>
                        <wps:spPr>
                          <a:xfrm>
                            <a:off x="0" y="4762"/>
                            <a:ext cx="2167890" cy="1270"/>
                          </a:xfrm>
                          <a:custGeom>
                            <a:avLst/>
                            <a:gdLst/>
                            <a:ahLst/>
                            <a:cxnLst/>
                            <a:rect l="l" t="t" r="r" b="b"/>
                            <a:pathLst>
                              <a:path w="2167890">
                                <a:moveTo>
                                  <a:pt x="0" y="0"/>
                                </a:moveTo>
                                <a:lnTo>
                                  <a:pt x="216789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579904" id="Group 3" o:spid="_x0000_s1026" style="width:170.7pt;height:.75pt;mso-position-horizontal-relative:char;mso-position-vertical-relative:line" coordsize="2167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">
                <v:shape id="Graphic 4" o:spid="_x0000_s1027" style="position:absolute;top:47;width:21678;height:13;visibility:visible;mso-wrap-style:square;v-text-anchor:top" coordsize="2167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" path="m,l2167890,e" filled="f">
                  <v:path arrowok="t"/>
                </v:shape>
                <w10:anchorlock/>
              </v:group>
            </w:pict>
          </mc:Fallback>
        </mc:AlternateContent>
      </w:r>
    </w:p>
    <w:p w:rsidR="00D77F6E" w:rsidRDefault="00D77F6E">
      <w:pPr>
        <w:pStyle w:val="BodyText"/>
        <w:spacing w:line="20" w:lineRule="exact"/>
        <w:rPr>
          <w:sz w:val="2"/>
        </w:rPr>
        <w:sectPr w:rsidR="00D77F6E">
          <w:type w:val="continuous"/>
          <w:pgSz w:w="11910" w:h="16850"/>
          <w:pgMar w:top="1060" w:right="992" w:bottom="280" w:left="1700" w:header="720" w:footer="720" w:gutter="0"/>
          <w:cols w:num="2" w:space="720" w:equalWidth="0">
            <w:col w:w="2965" w:space="151"/>
            <w:col w:w="6102"/>
          </w:cols>
        </w:sectPr>
      </w:pPr>
    </w:p>
    <w:p w:rsidR="00D77F6E" w:rsidRDefault="00D77F6E">
      <w:pPr>
        <w:pStyle w:val="BodyText"/>
        <w:rPr>
          <w:b/>
          <w:sz w:val="14"/>
        </w:rPr>
      </w:pPr>
    </w:p>
    <w:p w:rsidR="00D77F6E" w:rsidRDefault="00D77F6E">
      <w:pPr>
        <w:pStyle w:val="BodyText"/>
        <w:rPr>
          <w:b/>
          <w:sz w:val="14"/>
        </w:rPr>
        <w:sectPr w:rsidR="00D77F6E">
          <w:type w:val="continuous"/>
          <w:pgSz w:w="11910" w:h="16850"/>
          <w:pgMar w:top="1060" w:right="992" w:bottom="280" w:left="1700" w:header="720" w:footer="720" w:gutter="0"/>
          <w:cols w:space="720"/>
        </w:sectPr>
      </w:pPr>
    </w:p>
    <w:p w:rsidR="00D77F6E" w:rsidRDefault="00E76A5A">
      <w:pPr>
        <w:pStyle w:val="BodyText"/>
        <w:spacing w:before="89"/>
        <w:ind w:left="198"/>
      </w:pPr>
      <w:r>
        <w:rPr>
          <w:spacing w:val="-5"/>
        </w:rPr>
        <w:lastRenderedPageBreak/>
        <w:t>Số:</w:t>
      </w:r>
    </w:p>
    <w:p w:rsidR="00D77F6E" w:rsidRDefault="00E76A5A">
      <w:pPr>
        <w:spacing w:before="93"/>
        <w:ind w:left="157"/>
        <w:rPr>
          <w:sz w:val="28"/>
        </w:rPr>
      </w:pPr>
      <w:r>
        <w:br w:type="column"/>
      </w:r>
      <w:r>
        <w:rPr>
          <w:sz w:val="26"/>
        </w:rPr>
        <w:lastRenderedPageBreak/>
        <w:t>34</w:t>
      </w:r>
      <w:r>
        <w:rPr>
          <w:spacing w:val="64"/>
          <w:w w:val="150"/>
          <w:sz w:val="26"/>
        </w:rPr>
        <w:t xml:space="preserve"> </w:t>
      </w:r>
      <w:r>
        <w:rPr>
          <w:sz w:val="28"/>
        </w:rPr>
        <w:t>/2025/QĐ-</w:t>
      </w:r>
      <w:r>
        <w:rPr>
          <w:spacing w:val="-4"/>
          <w:sz w:val="28"/>
        </w:rPr>
        <w:t>UBND</w:t>
      </w:r>
    </w:p>
    <w:p w:rsidR="00D77F6E" w:rsidRDefault="00E76A5A">
      <w:pPr>
        <w:spacing w:before="113"/>
        <w:ind w:left="198"/>
        <w:rPr>
          <w:i/>
          <w:sz w:val="28"/>
        </w:rPr>
      </w:pPr>
      <w:r>
        <w:br w:type="column"/>
      </w:r>
      <w:r>
        <w:rPr>
          <w:i/>
          <w:sz w:val="28"/>
        </w:rPr>
        <w:lastRenderedPageBreak/>
        <w:t>Bắc</w:t>
      </w:r>
      <w:r>
        <w:rPr>
          <w:i/>
          <w:spacing w:val="-7"/>
          <w:sz w:val="28"/>
        </w:rPr>
        <w:t xml:space="preserve"> </w:t>
      </w:r>
      <w:r>
        <w:rPr>
          <w:i/>
          <w:sz w:val="28"/>
        </w:rPr>
        <w:t>Giang,</w:t>
      </w:r>
      <w:r>
        <w:rPr>
          <w:i/>
          <w:spacing w:val="-4"/>
          <w:sz w:val="28"/>
        </w:rPr>
        <w:t xml:space="preserve"> ngày</w:t>
      </w:r>
    </w:p>
    <w:p w:rsidR="00D77F6E" w:rsidRDefault="00E76A5A">
      <w:pPr>
        <w:spacing w:before="109"/>
        <w:ind w:left="80"/>
        <w:rPr>
          <w:i/>
          <w:position w:val="2"/>
          <w:sz w:val="28"/>
        </w:rPr>
      </w:pPr>
      <w:r>
        <w:br w:type="column"/>
      </w:r>
      <w:r>
        <w:rPr>
          <w:sz w:val="26"/>
        </w:rPr>
        <w:lastRenderedPageBreak/>
        <w:t>10</w:t>
      </w:r>
      <w:r>
        <w:rPr>
          <w:spacing w:val="43"/>
          <w:sz w:val="26"/>
        </w:rPr>
        <w:t xml:space="preserve"> </w:t>
      </w:r>
      <w:r>
        <w:rPr>
          <w:i/>
          <w:position w:val="2"/>
          <w:sz w:val="28"/>
        </w:rPr>
        <w:t>tháng</w:t>
      </w:r>
      <w:r>
        <w:rPr>
          <w:i/>
          <w:spacing w:val="-3"/>
          <w:position w:val="2"/>
          <w:sz w:val="28"/>
        </w:rPr>
        <w:t xml:space="preserve"> </w:t>
      </w:r>
      <w:r>
        <w:rPr>
          <w:i/>
          <w:position w:val="2"/>
          <w:sz w:val="28"/>
        </w:rPr>
        <w:t>6</w:t>
      </w:r>
      <w:r>
        <w:rPr>
          <w:i/>
          <w:spacing w:val="-2"/>
          <w:position w:val="2"/>
          <w:sz w:val="28"/>
        </w:rPr>
        <w:t xml:space="preserve"> </w:t>
      </w:r>
      <w:r>
        <w:rPr>
          <w:i/>
          <w:position w:val="2"/>
          <w:sz w:val="28"/>
        </w:rPr>
        <w:t xml:space="preserve">năm </w:t>
      </w:r>
      <w:r>
        <w:rPr>
          <w:i/>
          <w:spacing w:val="-4"/>
          <w:position w:val="2"/>
          <w:sz w:val="28"/>
        </w:rPr>
        <w:t>2025</w:t>
      </w:r>
    </w:p>
    <w:p w:rsidR="00D77F6E" w:rsidRDefault="00D77F6E">
      <w:pPr>
        <w:rPr>
          <w:i/>
          <w:position w:val="2"/>
          <w:sz w:val="28"/>
        </w:rPr>
        <w:sectPr w:rsidR="00D77F6E">
          <w:type w:val="continuous"/>
          <w:pgSz w:w="11910" w:h="16850"/>
          <w:pgMar w:top="1060" w:right="992" w:bottom="280" w:left="1700" w:header="720" w:footer="720" w:gutter="0"/>
          <w:cols w:num="4" w:space="720" w:equalWidth="0">
            <w:col w:w="575" w:space="40"/>
            <w:col w:w="2636" w:space="651"/>
            <w:col w:w="2089" w:space="40"/>
            <w:col w:w="3187"/>
          </w:cols>
        </w:sectPr>
      </w:pPr>
    </w:p>
    <w:p w:rsidR="00D77F6E" w:rsidRDefault="00D77F6E">
      <w:pPr>
        <w:pStyle w:val="BodyText"/>
        <w:spacing w:before="245"/>
        <w:rPr>
          <w:i/>
        </w:rPr>
      </w:pPr>
    </w:p>
    <w:p w:rsidR="00D77F6E" w:rsidRDefault="00E76A5A">
      <w:pPr>
        <w:pStyle w:val="Heading1"/>
        <w:ind w:right="136"/>
      </w:pPr>
      <w:r>
        <w:t>QUYẾT</w:t>
      </w:r>
      <w:r>
        <w:rPr>
          <w:spacing w:val="-8"/>
        </w:rPr>
        <w:t xml:space="preserve"> </w:t>
      </w:r>
      <w:r>
        <w:rPr>
          <w:spacing w:val="-4"/>
        </w:rPr>
        <w:t>ĐỊNH</w:t>
      </w:r>
    </w:p>
    <w:p w:rsidR="00D77F6E" w:rsidRDefault="00E76A5A">
      <w:pPr>
        <w:spacing w:before="115"/>
        <w:ind w:right="134"/>
        <w:jc w:val="center"/>
        <w:rPr>
          <w:b/>
          <w:sz w:val="28"/>
        </w:rPr>
      </w:pPr>
      <w:r>
        <w:rPr>
          <w:b/>
          <w:sz w:val="28"/>
        </w:rPr>
        <w:t>Bãi</w:t>
      </w:r>
      <w:r>
        <w:rPr>
          <w:b/>
          <w:spacing w:val="-4"/>
          <w:sz w:val="28"/>
        </w:rPr>
        <w:t xml:space="preserve"> </w:t>
      </w:r>
      <w:r>
        <w:rPr>
          <w:b/>
          <w:sz w:val="28"/>
        </w:rPr>
        <w:t>bỏ</w:t>
      </w:r>
      <w:r>
        <w:rPr>
          <w:b/>
          <w:spacing w:val="-1"/>
          <w:sz w:val="28"/>
        </w:rPr>
        <w:t xml:space="preserve"> </w:t>
      </w:r>
      <w:r>
        <w:rPr>
          <w:b/>
          <w:sz w:val="28"/>
        </w:rPr>
        <w:t>các</w:t>
      </w:r>
      <w:r>
        <w:rPr>
          <w:b/>
          <w:spacing w:val="-2"/>
          <w:sz w:val="28"/>
        </w:rPr>
        <w:t xml:space="preserve"> </w:t>
      </w:r>
      <w:r>
        <w:rPr>
          <w:b/>
          <w:sz w:val="28"/>
        </w:rPr>
        <w:t>Quyết</w:t>
      </w:r>
      <w:r>
        <w:rPr>
          <w:b/>
          <w:spacing w:val="-2"/>
          <w:sz w:val="28"/>
        </w:rPr>
        <w:t xml:space="preserve"> </w:t>
      </w:r>
      <w:r>
        <w:rPr>
          <w:b/>
          <w:sz w:val="28"/>
        </w:rPr>
        <w:t>định</w:t>
      </w:r>
      <w:r>
        <w:rPr>
          <w:b/>
          <w:spacing w:val="-3"/>
          <w:sz w:val="28"/>
        </w:rPr>
        <w:t xml:space="preserve"> </w:t>
      </w:r>
      <w:r>
        <w:rPr>
          <w:b/>
          <w:sz w:val="28"/>
        </w:rPr>
        <w:t>của</w:t>
      </w:r>
      <w:r>
        <w:rPr>
          <w:b/>
          <w:spacing w:val="-4"/>
          <w:sz w:val="28"/>
        </w:rPr>
        <w:t xml:space="preserve"> </w:t>
      </w:r>
      <w:r>
        <w:rPr>
          <w:b/>
          <w:sz w:val="28"/>
        </w:rPr>
        <w:t>Ủy</w:t>
      </w:r>
      <w:r>
        <w:rPr>
          <w:b/>
          <w:spacing w:val="-3"/>
          <w:sz w:val="28"/>
        </w:rPr>
        <w:t xml:space="preserve"> </w:t>
      </w:r>
      <w:r>
        <w:rPr>
          <w:b/>
          <w:sz w:val="28"/>
        </w:rPr>
        <w:t>ban</w:t>
      </w:r>
      <w:r>
        <w:rPr>
          <w:b/>
          <w:spacing w:val="-2"/>
          <w:sz w:val="28"/>
        </w:rPr>
        <w:t xml:space="preserve"> </w:t>
      </w:r>
      <w:r>
        <w:rPr>
          <w:b/>
          <w:sz w:val="28"/>
        </w:rPr>
        <w:t>nhân</w:t>
      </w:r>
      <w:r>
        <w:rPr>
          <w:b/>
          <w:spacing w:val="-5"/>
          <w:sz w:val="28"/>
        </w:rPr>
        <w:t xml:space="preserve"> </w:t>
      </w:r>
      <w:r>
        <w:rPr>
          <w:b/>
          <w:sz w:val="28"/>
        </w:rPr>
        <w:t>dân</w:t>
      </w:r>
      <w:r>
        <w:rPr>
          <w:b/>
          <w:spacing w:val="-1"/>
          <w:sz w:val="28"/>
        </w:rPr>
        <w:t xml:space="preserve"> </w:t>
      </w:r>
      <w:r>
        <w:rPr>
          <w:b/>
          <w:sz w:val="28"/>
        </w:rPr>
        <w:t>tỉnh</w:t>
      </w:r>
      <w:r>
        <w:rPr>
          <w:b/>
          <w:spacing w:val="-6"/>
          <w:sz w:val="28"/>
        </w:rPr>
        <w:t xml:space="preserve"> </w:t>
      </w:r>
      <w:r>
        <w:rPr>
          <w:b/>
          <w:sz w:val="28"/>
        </w:rPr>
        <w:t>Bắc</w:t>
      </w:r>
      <w:r>
        <w:rPr>
          <w:b/>
          <w:spacing w:val="-2"/>
          <w:sz w:val="28"/>
        </w:rPr>
        <w:t xml:space="preserve"> Giang</w:t>
      </w:r>
    </w:p>
    <w:p w:rsidR="00D77F6E" w:rsidRDefault="00E76A5A">
      <w:pPr>
        <w:pStyle w:val="BodyText"/>
        <w:spacing w:before="7"/>
        <w:rPr>
          <w:b/>
          <w:sz w:val="3"/>
        </w:rPr>
      </w:pPr>
      <w:r>
        <w:rPr>
          <w:b/>
          <w:noProof/>
          <w:sz w:val="3"/>
          <w:lang w:val="vi-VN" w:eastAsia="vi-VN"/>
        </w:rPr>
        <mc:AlternateContent>
          <mc:Choice Requires="wps">
            <w:drawing>
              <wp:anchor distT="0" distB="0" distL="0" distR="0" simplePos="0" relativeHeight="487588864" behindDoc="1" locked="0" layoutInCell="1" allowOverlap="1">
                <wp:simplePos x="0" y="0"/>
                <wp:positionH relativeFrom="page">
                  <wp:posOffset>3219450</wp:posOffset>
                </wp:positionH>
                <wp:positionV relativeFrom="paragraph">
                  <wp:posOffset>41720</wp:posOffset>
                </wp:positionV>
                <wp:extent cx="16478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825" cy="1270"/>
                        </a:xfrm>
                        <a:custGeom>
                          <a:avLst/>
                          <a:gdLst/>
                          <a:ahLst/>
                          <a:cxnLst/>
                          <a:rect l="l" t="t" r="r" b="b"/>
                          <a:pathLst>
                            <a:path w="1647825">
                              <a:moveTo>
                                <a:pt x="0" y="0"/>
                              </a:moveTo>
                              <a:lnTo>
                                <a:pt x="16478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361CB8" id="Graphic 5" o:spid="_x0000_s1026" style="position:absolute;margin-left:253.5pt;margin-top:3.3pt;width:129.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647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" path="m,l1647825,e" filled="f">
                <v:path arrowok="t"/>
                <w10:wrap type="topAndBottom" anchorx="page"/>
              </v:shape>
            </w:pict>
          </mc:Fallback>
        </mc:AlternateContent>
      </w:r>
    </w:p>
    <w:p w:rsidR="00D77F6E" w:rsidRDefault="00D77F6E">
      <w:pPr>
        <w:pStyle w:val="BodyText"/>
        <w:spacing w:before="45"/>
        <w:rPr>
          <w:b/>
        </w:rPr>
      </w:pPr>
    </w:p>
    <w:p w:rsidR="00D77F6E" w:rsidRDefault="00E76A5A">
      <w:pPr>
        <w:spacing w:before="1"/>
        <w:ind w:left="721"/>
        <w:jc w:val="both"/>
        <w:rPr>
          <w:i/>
          <w:sz w:val="28"/>
        </w:rPr>
      </w:pPr>
      <w:r>
        <w:rPr>
          <w:i/>
          <w:spacing w:val="-2"/>
          <w:sz w:val="28"/>
        </w:rPr>
        <w:t>Căn</w:t>
      </w:r>
      <w:r>
        <w:rPr>
          <w:i/>
          <w:spacing w:val="-14"/>
          <w:sz w:val="28"/>
        </w:rPr>
        <w:t xml:space="preserve"> </w:t>
      </w:r>
      <w:r>
        <w:rPr>
          <w:i/>
          <w:spacing w:val="-2"/>
          <w:sz w:val="28"/>
        </w:rPr>
        <w:t>cứ</w:t>
      </w:r>
      <w:r>
        <w:rPr>
          <w:i/>
          <w:spacing w:val="-15"/>
          <w:sz w:val="28"/>
        </w:rPr>
        <w:t xml:space="preserve"> </w:t>
      </w:r>
      <w:r>
        <w:rPr>
          <w:i/>
          <w:spacing w:val="-2"/>
          <w:sz w:val="28"/>
        </w:rPr>
        <w:t>Luật</w:t>
      </w:r>
      <w:r>
        <w:rPr>
          <w:i/>
          <w:spacing w:val="-13"/>
          <w:sz w:val="28"/>
        </w:rPr>
        <w:t xml:space="preserve"> </w:t>
      </w:r>
      <w:r>
        <w:rPr>
          <w:i/>
          <w:spacing w:val="-2"/>
          <w:sz w:val="28"/>
        </w:rPr>
        <w:t>Tổ</w:t>
      </w:r>
      <w:r>
        <w:rPr>
          <w:i/>
          <w:spacing w:val="-14"/>
          <w:sz w:val="28"/>
        </w:rPr>
        <w:t xml:space="preserve"> </w:t>
      </w:r>
      <w:r>
        <w:rPr>
          <w:i/>
          <w:spacing w:val="-2"/>
          <w:sz w:val="28"/>
        </w:rPr>
        <w:t>chức</w:t>
      </w:r>
      <w:r>
        <w:rPr>
          <w:i/>
          <w:spacing w:val="-13"/>
          <w:sz w:val="28"/>
        </w:rPr>
        <w:t xml:space="preserve"> </w:t>
      </w:r>
      <w:r>
        <w:rPr>
          <w:i/>
          <w:spacing w:val="-2"/>
          <w:sz w:val="28"/>
        </w:rPr>
        <w:t>chính</w:t>
      </w:r>
      <w:r>
        <w:rPr>
          <w:i/>
          <w:spacing w:val="-13"/>
          <w:sz w:val="28"/>
        </w:rPr>
        <w:t xml:space="preserve"> </w:t>
      </w:r>
      <w:r>
        <w:rPr>
          <w:i/>
          <w:spacing w:val="-2"/>
          <w:sz w:val="28"/>
        </w:rPr>
        <w:t>quyền</w:t>
      </w:r>
      <w:r>
        <w:rPr>
          <w:i/>
          <w:spacing w:val="-14"/>
          <w:sz w:val="28"/>
        </w:rPr>
        <w:t xml:space="preserve"> </w:t>
      </w:r>
      <w:r>
        <w:rPr>
          <w:i/>
          <w:spacing w:val="-2"/>
          <w:sz w:val="28"/>
        </w:rPr>
        <w:t>địa</w:t>
      </w:r>
      <w:r>
        <w:rPr>
          <w:i/>
          <w:spacing w:val="-14"/>
          <w:sz w:val="28"/>
        </w:rPr>
        <w:t xml:space="preserve"> </w:t>
      </w:r>
      <w:r>
        <w:rPr>
          <w:i/>
          <w:spacing w:val="-2"/>
          <w:sz w:val="28"/>
        </w:rPr>
        <w:t>phương</w:t>
      </w:r>
      <w:r>
        <w:rPr>
          <w:i/>
          <w:spacing w:val="-13"/>
          <w:sz w:val="28"/>
        </w:rPr>
        <w:t xml:space="preserve"> </w:t>
      </w:r>
      <w:r>
        <w:rPr>
          <w:i/>
          <w:spacing w:val="-2"/>
          <w:sz w:val="28"/>
        </w:rPr>
        <w:t>ngày</w:t>
      </w:r>
      <w:r>
        <w:rPr>
          <w:i/>
          <w:spacing w:val="-13"/>
          <w:sz w:val="28"/>
        </w:rPr>
        <w:t xml:space="preserve"> </w:t>
      </w:r>
      <w:r>
        <w:rPr>
          <w:i/>
          <w:spacing w:val="-2"/>
          <w:sz w:val="28"/>
        </w:rPr>
        <w:t>19</w:t>
      </w:r>
      <w:r>
        <w:rPr>
          <w:i/>
          <w:spacing w:val="-14"/>
          <w:sz w:val="28"/>
        </w:rPr>
        <w:t xml:space="preserve"> </w:t>
      </w:r>
      <w:r>
        <w:rPr>
          <w:i/>
          <w:spacing w:val="-2"/>
          <w:sz w:val="28"/>
        </w:rPr>
        <w:t>tháng</w:t>
      </w:r>
      <w:r>
        <w:rPr>
          <w:i/>
          <w:spacing w:val="-13"/>
          <w:sz w:val="28"/>
        </w:rPr>
        <w:t xml:space="preserve"> </w:t>
      </w:r>
      <w:r>
        <w:rPr>
          <w:i/>
          <w:spacing w:val="-2"/>
          <w:sz w:val="28"/>
        </w:rPr>
        <w:t>02</w:t>
      </w:r>
      <w:r>
        <w:rPr>
          <w:i/>
          <w:spacing w:val="-14"/>
          <w:sz w:val="28"/>
        </w:rPr>
        <w:t xml:space="preserve"> </w:t>
      </w:r>
      <w:r>
        <w:rPr>
          <w:i/>
          <w:spacing w:val="-2"/>
          <w:sz w:val="28"/>
        </w:rPr>
        <w:t>năm</w:t>
      </w:r>
      <w:r>
        <w:rPr>
          <w:i/>
          <w:spacing w:val="-13"/>
          <w:sz w:val="28"/>
        </w:rPr>
        <w:t xml:space="preserve"> </w:t>
      </w:r>
      <w:r>
        <w:rPr>
          <w:i/>
          <w:spacing w:val="-2"/>
          <w:sz w:val="28"/>
        </w:rPr>
        <w:t>2025;</w:t>
      </w:r>
    </w:p>
    <w:p w:rsidR="00D77F6E" w:rsidRDefault="00E76A5A">
      <w:pPr>
        <w:spacing w:before="120" w:line="322" w:lineRule="exact"/>
        <w:ind w:left="721"/>
        <w:jc w:val="both"/>
        <w:rPr>
          <w:i/>
          <w:sz w:val="28"/>
        </w:rPr>
      </w:pPr>
      <w:r>
        <w:rPr>
          <w:i/>
          <w:sz w:val="28"/>
        </w:rPr>
        <w:t>Căn</w:t>
      </w:r>
      <w:r>
        <w:rPr>
          <w:i/>
          <w:spacing w:val="31"/>
          <w:sz w:val="28"/>
        </w:rPr>
        <w:t xml:space="preserve"> </w:t>
      </w:r>
      <w:r>
        <w:rPr>
          <w:i/>
          <w:sz w:val="28"/>
        </w:rPr>
        <w:t>cứ</w:t>
      </w:r>
      <w:r>
        <w:rPr>
          <w:i/>
          <w:spacing w:val="33"/>
          <w:sz w:val="28"/>
        </w:rPr>
        <w:t xml:space="preserve"> </w:t>
      </w:r>
      <w:r>
        <w:rPr>
          <w:i/>
          <w:sz w:val="28"/>
        </w:rPr>
        <w:t>Luật</w:t>
      </w:r>
      <w:r>
        <w:rPr>
          <w:i/>
          <w:spacing w:val="34"/>
          <w:sz w:val="28"/>
        </w:rPr>
        <w:t xml:space="preserve"> </w:t>
      </w:r>
      <w:r>
        <w:rPr>
          <w:i/>
          <w:sz w:val="28"/>
        </w:rPr>
        <w:t>Ban</w:t>
      </w:r>
      <w:r>
        <w:rPr>
          <w:i/>
          <w:spacing w:val="33"/>
          <w:sz w:val="28"/>
        </w:rPr>
        <w:t xml:space="preserve"> </w:t>
      </w:r>
      <w:r>
        <w:rPr>
          <w:i/>
          <w:sz w:val="28"/>
        </w:rPr>
        <w:t>hành</w:t>
      </w:r>
      <w:r>
        <w:rPr>
          <w:i/>
          <w:spacing w:val="33"/>
          <w:sz w:val="28"/>
        </w:rPr>
        <w:t xml:space="preserve"> </w:t>
      </w:r>
      <w:r>
        <w:rPr>
          <w:i/>
          <w:sz w:val="28"/>
        </w:rPr>
        <w:t>văn</w:t>
      </w:r>
      <w:r>
        <w:rPr>
          <w:i/>
          <w:spacing w:val="31"/>
          <w:sz w:val="28"/>
        </w:rPr>
        <w:t xml:space="preserve"> </w:t>
      </w:r>
      <w:r>
        <w:rPr>
          <w:i/>
          <w:sz w:val="28"/>
        </w:rPr>
        <w:t>bản</w:t>
      </w:r>
      <w:r>
        <w:rPr>
          <w:i/>
          <w:spacing w:val="33"/>
          <w:sz w:val="28"/>
        </w:rPr>
        <w:t xml:space="preserve"> </w:t>
      </w:r>
      <w:r>
        <w:rPr>
          <w:i/>
          <w:sz w:val="28"/>
        </w:rPr>
        <w:t>quy</w:t>
      </w:r>
      <w:r>
        <w:rPr>
          <w:i/>
          <w:spacing w:val="33"/>
          <w:sz w:val="28"/>
        </w:rPr>
        <w:t xml:space="preserve"> </w:t>
      </w:r>
      <w:r>
        <w:rPr>
          <w:i/>
          <w:sz w:val="28"/>
        </w:rPr>
        <w:t>phạm</w:t>
      </w:r>
      <w:r>
        <w:rPr>
          <w:i/>
          <w:spacing w:val="33"/>
          <w:sz w:val="28"/>
        </w:rPr>
        <w:t xml:space="preserve"> </w:t>
      </w:r>
      <w:r>
        <w:rPr>
          <w:i/>
          <w:sz w:val="28"/>
        </w:rPr>
        <w:t>pháp</w:t>
      </w:r>
      <w:r>
        <w:rPr>
          <w:i/>
          <w:spacing w:val="33"/>
          <w:sz w:val="28"/>
        </w:rPr>
        <w:t xml:space="preserve"> </w:t>
      </w:r>
      <w:r>
        <w:rPr>
          <w:i/>
          <w:sz w:val="28"/>
        </w:rPr>
        <w:t>luật</w:t>
      </w:r>
      <w:r>
        <w:rPr>
          <w:i/>
          <w:spacing w:val="34"/>
          <w:sz w:val="28"/>
        </w:rPr>
        <w:t xml:space="preserve"> </w:t>
      </w:r>
      <w:r>
        <w:rPr>
          <w:i/>
          <w:sz w:val="28"/>
        </w:rPr>
        <w:t>ngày</w:t>
      </w:r>
      <w:r>
        <w:rPr>
          <w:i/>
          <w:spacing w:val="43"/>
          <w:sz w:val="28"/>
        </w:rPr>
        <w:t xml:space="preserve"> </w:t>
      </w:r>
      <w:r>
        <w:rPr>
          <w:i/>
          <w:sz w:val="28"/>
        </w:rPr>
        <w:t>19</w:t>
      </w:r>
      <w:r>
        <w:rPr>
          <w:i/>
          <w:spacing w:val="31"/>
          <w:sz w:val="28"/>
        </w:rPr>
        <w:t xml:space="preserve"> </w:t>
      </w:r>
      <w:r>
        <w:rPr>
          <w:i/>
          <w:sz w:val="28"/>
        </w:rPr>
        <w:t>tháng</w:t>
      </w:r>
      <w:r>
        <w:rPr>
          <w:i/>
          <w:spacing w:val="35"/>
          <w:sz w:val="28"/>
        </w:rPr>
        <w:t xml:space="preserve"> </w:t>
      </w:r>
      <w:r>
        <w:rPr>
          <w:i/>
          <w:spacing w:val="-5"/>
          <w:sz w:val="28"/>
        </w:rPr>
        <w:t>02</w:t>
      </w:r>
    </w:p>
    <w:p w:rsidR="00D77F6E" w:rsidRDefault="00E76A5A">
      <w:pPr>
        <w:ind w:left="2"/>
        <w:jc w:val="both"/>
        <w:rPr>
          <w:i/>
          <w:sz w:val="28"/>
        </w:rPr>
      </w:pPr>
      <w:r>
        <w:rPr>
          <w:i/>
          <w:sz w:val="28"/>
        </w:rPr>
        <w:t>năm</w:t>
      </w:r>
      <w:r>
        <w:rPr>
          <w:i/>
          <w:spacing w:val="-4"/>
          <w:sz w:val="28"/>
        </w:rPr>
        <w:t xml:space="preserve"> </w:t>
      </w:r>
      <w:r>
        <w:rPr>
          <w:i/>
          <w:spacing w:val="-2"/>
          <w:sz w:val="28"/>
        </w:rPr>
        <w:t>2025;</w:t>
      </w:r>
    </w:p>
    <w:p w:rsidR="00D77F6E" w:rsidRDefault="00E76A5A">
      <w:pPr>
        <w:spacing w:before="119"/>
        <w:ind w:left="721"/>
        <w:jc w:val="both"/>
        <w:rPr>
          <w:i/>
          <w:sz w:val="28"/>
        </w:rPr>
      </w:pPr>
      <w:r>
        <w:rPr>
          <w:i/>
          <w:sz w:val="28"/>
        </w:rPr>
        <w:t>Căn</w:t>
      </w:r>
      <w:r>
        <w:rPr>
          <w:i/>
          <w:spacing w:val="-5"/>
          <w:sz w:val="28"/>
        </w:rPr>
        <w:t xml:space="preserve"> </w:t>
      </w:r>
      <w:r>
        <w:rPr>
          <w:i/>
          <w:sz w:val="28"/>
        </w:rPr>
        <w:t>cứ</w:t>
      </w:r>
      <w:r>
        <w:rPr>
          <w:i/>
          <w:spacing w:val="-3"/>
          <w:sz w:val="28"/>
        </w:rPr>
        <w:t xml:space="preserve"> </w:t>
      </w:r>
      <w:r>
        <w:rPr>
          <w:i/>
          <w:sz w:val="28"/>
        </w:rPr>
        <w:t>Luật</w:t>
      </w:r>
      <w:r>
        <w:rPr>
          <w:i/>
          <w:spacing w:val="-2"/>
          <w:sz w:val="28"/>
        </w:rPr>
        <w:t xml:space="preserve"> </w:t>
      </w:r>
      <w:r>
        <w:rPr>
          <w:i/>
          <w:sz w:val="28"/>
        </w:rPr>
        <w:t>Công</w:t>
      </w:r>
      <w:r>
        <w:rPr>
          <w:i/>
          <w:spacing w:val="-2"/>
          <w:sz w:val="28"/>
        </w:rPr>
        <w:t xml:space="preserve"> </w:t>
      </w:r>
      <w:r>
        <w:rPr>
          <w:i/>
          <w:sz w:val="28"/>
        </w:rPr>
        <w:t>chứng</w:t>
      </w:r>
      <w:r>
        <w:rPr>
          <w:i/>
          <w:spacing w:val="-3"/>
          <w:sz w:val="28"/>
        </w:rPr>
        <w:t xml:space="preserve"> </w:t>
      </w:r>
      <w:r>
        <w:rPr>
          <w:i/>
          <w:sz w:val="28"/>
        </w:rPr>
        <w:t>ngày</w:t>
      </w:r>
      <w:r>
        <w:rPr>
          <w:i/>
          <w:spacing w:val="-3"/>
          <w:sz w:val="28"/>
        </w:rPr>
        <w:t xml:space="preserve"> </w:t>
      </w:r>
      <w:r>
        <w:rPr>
          <w:i/>
          <w:sz w:val="28"/>
        </w:rPr>
        <w:t>26</w:t>
      </w:r>
      <w:r>
        <w:rPr>
          <w:i/>
          <w:spacing w:val="-2"/>
          <w:sz w:val="28"/>
        </w:rPr>
        <w:t xml:space="preserve"> </w:t>
      </w:r>
      <w:r>
        <w:rPr>
          <w:i/>
          <w:sz w:val="28"/>
        </w:rPr>
        <w:t>tháng</w:t>
      </w:r>
      <w:r>
        <w:rPr>
          <w:i/>
          <w:spacing w:val="-2"/>
          <w:sz w:val="28"/>
        </w:rPr>
        <w:t xml:space="preserve"> </w:t>
      </w:r>
      <w:r>
        <w:rPr>
          <w:i/>
          <w:sz w:val="28"/>
        </w:rPr>
        <w:t>11</w:t>
      </w:r>
      <w:r>
        <w:rPr>
          <w:i/>
          <w:spacing w:val="-4"/>
          <w:sz w:val="28"/>
        </w:rPr>
        <w:t xml:space="preserve"> </w:t>
      </w:r>
      <w:r>
        <w:rPr>
          <w:i/>
          <w:sz w:val="28"/>
        </w:rPr>
        <w:t>năm</w:t>
      </w:r>
      <w:r>
        <w:rPr>
          <w:i/>
          <w:spacing w:val="-3"/>
          <w:sz w:val="28"/>
        </w:rPr>
        <w:t xml:space="preserve"> </w:t>
      </w:r>
      <w:r>
        <w:rPr>
          <w:i/>
          <w:spacing w:val="-2"/>
          <w:sz w:val="28"/>
        </w:rPr>
        <w:t>2024;</w:t>
      </w:r>
    </w:p>
    <w:p w:rsidR="00D77F6E" w:rsidRDefault="00E76A5A">
      <w:pPr>
        <w:spacing w:before="122"/>
        <w:ind w:left="2" w:right="133" w:firstLine="719"/>
        <w:jc w:val="both"/>
        <w:rPr>
          <w:i/>
          <w:sz w:val="28"/>
        </w:rPr>
      </w:pPr>
      <w:r>
        <w:rPr>
          <w:i/>
          <w:sz w:val="28"/>
        </w:rPr>
        <w:t>Căn cứ Nghị định số 104/2025/NĐ-CP ngày 15 tháng 5 năm 2025 của Chính</w:t>
      </w:r>
      <w:r>
        <w:rPr>
          <w:i/>
          <w:spacing w:val="-11"/>
          <w:sz w:val="28"/>
        </w:rPr>
        <w:t xml:space="preserve"> </w:t>
      </w:r>
      <w:r>
        <w:rPr>
          <w:i/>
          <w:sz w:val="28"/>
        </w:rPr>
        <w:t>phủ</w:t>
      </w:r>
      <w:r>
        <w:rPr>
          <w:i/>
          <w:spacing w:val="-11"/>
          <w:sz w:val="28"/>
        </w:rPr>
        <w:t xml:space="preserve"> </w:t>
      </w:r>
      <w:r>
        <w:rPr>
          <w:i/>
          <w:sz w:val="28"/>
        </w:rPr>
        <w:t>Quy</w:t>
      </w:r>
      <w:r>
        <w:rPr>
          <w:i/>
          <w:spacing w:val="-12"/>
          <w:sz w:val="28"/>
        </w:rPr>
        <w:t xml:space="preserve"> </w:t>
      </w:r>
      <w:r>
        <w:rPr>
          <w:i/>
          <w:sz w:val="28"/>
        </w:rPr>
        <w:t>định</w:t>
      </w:r>
      <w:r>
        <w:rPr>
          <w:i/>
          <w:spacing w:val="-11"/>
          <w:sz w:val="28"/>
        </w:rPr>
        <w:t xml:space="preserve"> </w:t>
      </w:r>
      <w:r>
        <w:rPr>
          <w:i/>
          <w:sz w:val="28"/>
        </w:rPr>
        <w:t>chi</w:t>
      </w:r>
      <w:r>
        <w:rPr>
          <w:i/>
          <w:spacing w:val="-11"/>
          <w:sz w:val="28"/>
        </w:rPr>
        <w:t xml:space="preserve"> </w:t>
      </w:r>
      <w:r>
        <w:rPr>
          <w:i/>
          <w:sz w:val="28"/>
        </w:rPr>
        <w:t>tiết</w:t>
      </w:r>
      <w:r>
        <w:rPr>
          <w:i/>
          <w:spacing w:val="-11"/>
          <w:sz w:val="28"/>
        </w:rPr>
        <w:t xml:space="preserve"> </w:t>
      </w:r>
      <w:r>
        <w:rPr>
          <w:i/>
          <w:sz w:val="28"/>
        </w:rPr>
        <w:t>một</w:t>
      </w:r>
      <w:r>
        <w:rPr>
          <w:i/>
          <w:spacing w:val="-11"/>
          <w:sz w:val="28"/>
        </w:rPr>
        <w:t xml:space="preserve"> </w:t>
      </w:r>
      <w:r>
        <w:rPr>
          <w:i/>
          <w:sz w:val="28"/>
        </w:rPr>
        <w:t>số</w:t>
      </w:r>
      <w:r>
        <w:rPr>
          <w:i/>
          <w:spacing w:val="-11"/>
          <w:sz w:val="28"/>
        </w:rPr>
        <w:t xml:space="preserve"> </w:t>
      </w:r>
      <w:r>
        <w:rPr>
          <w:i/>
          <w:sz w:val="28"/>
        </w:rPr>
        <w:t>điều</w:t>
      </w:r>
      <w:r>
        <w:rPr>
          <w:i/>
          <w:spacing w:val="-11"/>
          <w:sz w:val="28"/>
        </w:rPr>
        <w:t xml:space="preserve"> </w:t>
      </w:r>
      <w:r>
        <w:rPr>
          <w:i/>
          <w:sz w:val="28"/>
        </w:rPr>
        <w:t>và</w:t>
      </w:r>
      <w:r>
        <w:rPr>
          <w:i/>
          <w:spacing w:val="-11"/>
          <w:sz w:val="28"/>
        </w:rPr>
        <w:t xml:space="preserve"> </w:t>
      </w:r>
      <w:r>
        <w:rPr>
          <w:i/>
          <w:sz w:val="28"/>
        </w:rPr>
        <w:t>biện</w:t>
      </w:r>
      <w:r>
        <w:rPr>
          <w:i/>
          <w:spacing w:val="-11"/>
          <w:sz w:val="28"/>
        </w:rPr>
        <w:t xml:space="preserve"> </w:t>
      </w:r>
      <w:r>
        <w:rPr>
          <w:i/>
          <w:sz w:val="28"/>
        </w:rPr>
        <w:t>pháp</w:t>
      </w:r>
      <w:r>
        <w:rPr>
          <w:i/>
          <w:spacing w:val="-11"/>
          <w:sz w:val="28"/>
        </w:rPr>
        <w:t xml:space="preserve"> </w:t>
      </w:r>
      <w:r>
        <w:rPr>
          <w:i/>
          <w:sz w:val="28"/>
        </w:rPr>
        <w:t>thi</w:t>
      </w:r>
      <w:r>
        <w:rPr>
          <w:i/>
          <w:spacing w:val="-11"/>
          <w:sz w:val="28"/>
        </w:rPr>
        <w:t xml:space="preserve"> </w:t>
      </w:r>
      <w:r>
        <w:rPr>
          <w:i/>
          <w:sz w:val="28"/>
        </w:rPr>
        <w:t>hành</w:t>
      </w:r>
      <w:r>
        <w:rPr>
          <w:i/>
          <w:spacing w:val="-11"/>
          <w:sz w:val="28"/>
        </w:rPr>
        <w:t xml:space="preserve"> </w:t>
      </w:r>
      <w:r>
        <w:rPr>
          <w:i/>
          <w:sz w:val="28"/>
        </w:rPr>
        <w:t>Luật</w:t>
      </w:r>
      <w:r>
        <w:rPr>
          <w:i/>
          <w:spacing w:val="-11"/>
          <w:sz w:val="28"/>
        </w:rPr>
        <w:t xml:space="preserve"> </w:t>
      </w:r>
      <w:r>
        <w:rPr>
          <w:i/>
          <w:sz w:val="28"/>
        </w:rPr>
        <w:t>Công</w:t>
      </w:r>
      <w:r>
        <w:rPr>
          <w:i/>
          <w:spacing w:val="-11"/>
          <w:sz w:val="28"/>
        </w:rPr>
        <w:t xml:space="preserve"> </w:t>
      </w:r>
      <w:r>
        <w:rPr>
          <w:i/>
          <w:sz w:val="28"/>
        </w:rPr>
        <w:t>chứng;</w:t>
      </w:r>
    </w:p>
    <w:p w:rsidR="00D77F6E" w:rsidRDefault="00E76A5A">
      <w:pPr>
        <w:spacing w:before="120"/>
        <w:ind w:left="2" w:right="136" w:firstLine="719"/>
        <w:jc w:val="both"/>
        <w:rPr>
          <w:i/>
          <w:sz w:val="28"/>
        </w:rPr>
      </w:pPr>
      <w:r>
        <w:rPr>
          <w:i/>
          <w:sz w:val="28"/>
        </w:rPr>
        <w:t>Căn cứ Nghị định số 78/2025/NĐ-CP ngày 01 tháng 4 năm 2025 của Chính phủ Quy định chi tiết một số điều và biện ph</w:t>
      </w:r>
      <w:r>
        <w:rPr>
          <w:i/>
          <w:sz w:val="28"/>
        </w:rPr>
        <w:t>áp để tổ chức, hướng dẫn thi hành Luật Ban hành văn bản quy phạm pháp luật;</w:t>
      </w:r>
    </w:p>
    <w:p w:rsidR="00D77F6E" w:rsidRDefault="00E76A5A">
      <w:pPr>
        <w:spacing w:before="119" w:line="242" w:lineRule="auto"/>
        <w:ind w:left="2" w:right="132" w:firstLine="719"/>
        <w:jc w:val="both"/>
        <w:rPr>
          <w:i/>
          <w:sz w:val="28"/>
        </w:rPr>
      </w:pPr>
      <w:r>
        <w:rPr>
          <w:i/>
          <w:sz w:val="28"/>
        </w:rPr>
        <w:t>Căn</w:t>
      </w:r>
      <w:r>
        <w:rPr>
          <w:i/>
          <w:spacing w:val="-9"/>
          <w:sz w:val="28"/>
        </w:rPr>
        <w:t xml:space="preserve"> </w:t>
      </w:r>
      <w:r>
        <w:rPr>
          <w:i/>
          <w:sz w:val="28"/>
        </w:rPr>
        <w:t>cứ</w:t>
      </w:r>
      <w:r>
        <w:rPr>
          <w:i/>
          <w:spacing w:val="-10"/>
          <w:sz w:val="28"/>
        </w:rPr>
        <w:t xml:space="preserve"> </w:t>
      </w:r>
      <w:r>
        <w:rPr>
          <w:i/>
          <w:sz w:val="28"/>
        </w:rPr>
        <w:t>Nghị</w:t>
      </w:r>
      <w:r>
        <w:rPr>
          <w:i/>
          <w:spacing w:val="-9"/>
          <w:sz w:val="28"/>
        </w:rPr>
        <w:t xml:space="preserve"> </w:t>
      </w:r>
      <w:r>
        <w:rPr>
          <w:i/>
          <w:sz w:val="28"/>
        </w:rPr>
        <w:t>định</w:t>
      </w:r>
      <w:r>
        <w:rPr>
          <w:i/>
          <w:spacing w:val="-9"/>
          <w:sz w:val="28"/>
        </w:rPr>
        <w:t xml:space="preserve"> </w:t>
      </w:r>
      <w:r>
        <w:rPr>
          <w:i/>
          <w:sz w:val="28"/>
        </w:rPr>
        <w:t>số</w:t>
      </w:r>
      <w:r>
        <w:rPr>
          <w:i/>
          <w:spacing w:val="-13"/>
          <w:sz w:val="28"/>
        </w:rPr>
        <w:t xml:space="preserve"> </w:t>
      </w:r>
      <w:r>
        <w:rPr>
          <w:i/>
          <w:sz w:val="28"/>
        </w:rPr>
        <w:t>79/2025/NĐ-CP</w:t>
      </w:r>
      <w:r>
        <w:rPr>
          <w:i/>
          <w:spacing w:val="-9"/>
          <w:sz w:val="28"/>
        </w:rPr>
        <w:t xml:space="preserve"> </w:t>
      </w:r>
      <w:r>
        <w:rPr>
          <w:i/>
          <w:sz w:val="28"/>
        </w:rPr>
        <w:t>ngày</w:t>
      </w:r>
      <w:r>
        <w:rPr>
          <w:i/>
          <w:spacing w:val="-13"/>
          <w:sz w:val="28"/>
        </w:rPr>
        <w:t xml:space="preserve"> </w:t>
      </w:r>
      <w:r>
        <w:rPr>
          <w:i/>
          <w:sz w:val="28"/>
        </w:rPr>
        <w:t>01</w:t>
      </w:r>
      <w:r>
        <w:rPr>
          <w:i/>
          <w:spacing w:val="-10"/>
          <w:sz w:val="28"/>
        </w:rPr>
        <w:t xml:space="preserve"> </w:t>
      </w:r>
      <w:r>
        <w:rPr>
          <w:i/>
          <w:sz w:val="28"/>
        </w:rPr>
        <w:t>tháng</w:t>
      </w:r>
      <w:r>
        <w:rPr>
          <w:i/>
          <w:spacing w:val="-10"/>
          <w:sz w:val="28"/>
        </w:rPr>
        <w:t xml:space="preserve"> </w:t>
      </w:r>
      <w:r>
        <w:rPr>
          <w:i/>
          <w:sz w:val="28"/>
        </w:rPr>
        <w:t>4</w:t>
      </w:r>
      <w:r>
        <w:rPr>
          <w:i/>
          <w:spacing w:val="-9"/>
          <w:sz w:val="28"/>
        </w:rPr>
        <w:t xml:space="preserve"> </w:t>
      </w:r>
      <w:r>
        <w:rPr>
          <w:i/>
          <w:sz w:val="28"/>
        </w:rPr>
        <w:t>năm</w:t>
      </w:r>
      <w:r>
        <w:rPr>
          <w:i/>
          <w:spacing w:val="-10"/>
          <w:sz w:val="28"/>
        </w:rPr>
        <w:t xml:space="preserve"> </w:t>
      </w:r>
      <w:r>
        <w:rPr>
          <w:i/>
          <w:sz w:val="28"/>
        </w:rPr>
        <w:t>2025</w:t>
      </w:r>
      <w:r>
        <w:rPr>
          <w:i/>
          <w:spacing w:val="-12"/>
          <w:sz w:val="28"/>
        </w:rPr>
        <w:t xml:space="preserve"> </w:t>
      </w:r>
      <w:r>
        <w:rPr>
          <w:i/>
          <w:sz w:val="28"/>
        </w:rPr>
        <w:t>của</w:t>
      </w:r>
      <w:r>
        <w:rPr>
          <w:i/>
          <w:spacing w:val="-9"/>
          <w:sz w:val="28"/>
        </w:rPr>
        <w:t xml:space="preserve"> </w:t>
      </w:r>
      <w:r>
        <w:rPr>
          <w:i/>
          <w:sz w:val="28"/>
        </w:rPr>
        <w:t>chính phủ</w:t>
      </w:r>
      <w:r>
        <w:rPr>
          <w:i/>
          <w:spacing w:val="-2"/>
          <w:sz w:val="28"/>
        </w:rPr>
        <w:t xml:space="preserve"> </w:t>
      </w:r>
      <w:r>
        <w:rPr>
          <w:i/>
          <w:sz w:val="28"/>
        </w:rPr>
        <w:t>về</w:t>
      </w:r>
      <w:r>
        <w:rPr>
          <w:i/>
          <w:spacing w:val="-3"/>
          <w:sz w:val="28"/>
        </w:rPr>
        <w:t xml:space="preserve"> </w:t>
      </w:r>
      <w:r>
        <w:rPr>
          <w:i/>
          <w:sz w:val="28"/>
        </w:rPr>
        <w:t>kiểm</w:t>
      </w:r>
      <w:r>
        <w:rPr>
          <w:i/>
          <w:spacing w:val="-2"/>
          <w:sz w:val="28"/>
        </w:rPr>
        <w:t xml:space="preserve"> </w:t>
      </w:r>
      <w:r>
        <w:rPr>
          <w:i/>
          <w:sz w:val="28"/>
        </w:rPr>
        <w:t>tra,</w:t>
      </w:r>
      <w:r>
        <w:rPr>
          <w:i/>
          <w:spacing w:val="-3"/>
          <w:sz w:val="28"/>
        </w:rPr>
        <w:t xml:space="preserve"> </w:t>
      </w:r>
      <w:r>
        <w:rPr>
          <w:i/>
          <w:sz w:val="28"/>
        </w:rPr>
        <w:t>rà</w:t>
      </w:r>
      <w:r>
        <w:rPr>
          <w:i/>
          <w:spacing w:val="-2"/>
          <w:sz w:val="28"/>
        </w:rPr>
        <w:t xml:space="preserve"> </w:t>
      </w:r>
      <w:r>
        <w:rPr>
          <w:i/>
          <w:sz w:val="28"/>
        </w:rPr>
        <w:t>soát,</w:t>
      </w:r>
      <w:r>
        <w:rPr>
          <w:i/>
          <w:spacing w:val="-3"/>
          <w:sz w:val="28"/>
        </w:rPr>
        <w:t xml:space="preserve"> </w:t>
      </w:r>
      <w:r>
        <w:rPr>
          <w:i/>
          <w:sz w:val="28"/>
        </w:rPr>
        <w:t>hệ</w:t>
      </w:r>
      <w:r>
        <w:rPr>
          <w:i/>
          <w:spacing w:val="-3"/>
          <w:sz w:val="28"/>
        </w:rPr>
        <w:t xml:space="preserve"> </w:t>
      </w:r>
      <w:r>
        <w:rPr>
          <w:i/>
          <w:sz w:val="28"/>
        </w:rPr>
        <w:t>thống</w:t>
      </w:r>
      <w:r>
        <w:rPr>
          <w:i/>
          <w:spacing w:val="-2"/>
          <w:sz w:val="28"/>
        </w:rPr>
        <w:t xml:space="preserve"> </w:t>
      </w:r>
      <w:r>
        <w:rPr>
          <w:i/>
          <w:sz w:val="28"/>
        </w:rPr>
        <w:t>hóa</w:t>
      </w:r>
      <w:r>
        <w:rPr>
          <w:i/>
          <w:spacing w:val="-2"/>
          <w:sz w:val="28"/>
        </w:rPr>
        <w:t xml:space="preserve"> </w:t>
      </w:r>
      <w:r>
        <w:rPr>
          <w:i/>
          <w:sz w:val="28"/>
        </w:rPr>
        <w:t>và</w:t>
      </w:r>
      <w:r>
        <w:rPr>
          <w:i/>
          <w:spacing w:val="-2"/>
          <w:sz w:val="28"/>
        </w:rPr>
        <w:t xml:space="preserve"> </w:t>
      </w:r>
      <w:r>
        <w:rPr>
          <w:i/>
          <w:sz w:val="28"/>
        </w:rPr>
        <w:t>xử</w:t>
      </w:r>
      <w:r>
        <w:rPr>
          <w:i/>
          <w:spacing w:val="-2"/>
          <w:sz w:val="28"/>
        </w:rPr>
        <w:t xml:space="preserve"> </w:t>
      </w:r>
      <w:r>
        <w:rPr>
          <w:i/>
          <w:sz w:val="28"/>
        </w:rPr>
        <w:t>lý</w:t>
      </w:r>
      <w:r>
        <w:rPr>
          <w:i/>
          <w:spacing w:val="-3"/>
          <w:sz w:val="28"/>
        </w:rPr>
        <w:t xml:space="preserve"> </w:t>
      </w:r>
      <w:r>
        <w:rPr>
          <w:i/>
          <w:sz w:val="28"/>
        </w:rPr>
        <w:t>văn</w:t>
      </w:r>
      <w:r>
        <w:rPr>
          <w:i/>
          <w:spacing w:val="-2"/>
          <w:sz w:val="28"/>
        </w:rPr>
        <w:t xml:space="preserve"> </w:t>
      </w:r>
      <w:r>
        <w:rPr>
          <w:i/>
          <w:sz w:val="28"/>
        </w:rPr>
        <w:t>bản</w:t>
      </w:r>
      <w:r>
        <w:rPr>
          <w:i/>
          <w:spacing w:val="-2"/>
          <w:sz w:val="28"/>
        </w:rPr>
        <w:t xml:space="preserve"> </w:t>
      </w:r>
      <w:r>
        <w:rPr>
          <w:i/>
          <w:sz w:val="28"/>
        </w:rPr>
        <w:t>quy</w:t>
      </w:r>
      <w:r>
        <w:rPr>
          <w:i/>
          <w:spacing w:val="-3"/>
          <w:sz w:val="28"/>
        </w:rPr>
        <w:t xml:space="preserve"> </w:t>
      </w:r>
      <w:r>
        <w:rPr>
          <w:i/>
          <w:sz w:val="28"/>
        </w:rPr>
        <w:t>phạm</w:t>
      </w:r>
      <w:r>
        <w:rPr>
          <w:i/>
          <w:spacing w:val="-2"/>
          <w:sz w:val="28"/>
        </w:rPr>
        <w:t xml:space="preserve"> </w:t>
      </w:r>
      <w:r>
        <w:rPr>
          <w:i/>
          <w:sz w:val="28"/>
        </w:rPr>
        <w:t>pháp</w:t>
      </w:r>
      <w:r>
        <w:rPr>
          <w:i/>
          <w:spacing w:val="-2"/>
          <w:sz w:val="28"/>
        </w:rPr>
        <w:t xml:space="preserve"> </w:t>
      </w:r>
      <w:r>
        <w:rPr>
          <w:i/>
          <w:sz w:val="28"/>
        </w:rPr>
        <w:t>luật;</w:t>
      </w:r>
    </w:p>
    <w:p w:rsidR="00D77F6E" w:rsidRDefault="00E76A5A">
      <w:pPr>
        <w:spacing w:before="115" w:line="322" w:lineRule="exact"/>
        <w:ind w:left="721"/>
        <w:jc w:val="both"/>
        <w:rPr>
          <w:i/>
          <w:sz w:val="28"/>
        </w:rPr>
      </w:pPr>
      <w:r>
        <w:rPr>
          <w:i/>
          <w:sz w:val="28"/>
        </w:rPr>
        <w:t>Theo</w:t>
      </w:r>
      <w:r>
        <w:rPr>
          <w:i/>
          <w:spacing w:val="-1"/>
          <w:sz w:val="28"/>
        </w:rPr>
        <w:t xml:space="preserve"> </w:t>
      </w:r>
      <w:r>
        <w:rPr>
          <w:i/>
          <w:sz w:val="28"/>
        </w:rPr>
        <w:t>đề</w:t>
      </w:r>
      <w:r>
        <w:rPr>
          <w:i/>
          <w:spacing w:val="1"/>
          <w:sz w:val="28"/>
        </w:rPr>
        <w:t xml:space="preserve"> </w:t>
      </w:r>
      <w:r>
        <w:rPr>
          <w:i/>
          <w:sz w:val="28"/>
        </w:rPr>
        <w:t>nghị</w:t>
      </w:r>
      <w:r>
        <w:rPr>
          <w:i/>
          <w:spacing w:val="2"/>
          <w:sz w:val="28"/>
        </w:rPr>
        <w:t xml:space="preserve"> </w:t>
      </w:r>
      <w:r>
        <w:rPr>
          <w:i/>
          <w:sz w:val="28"/>
        </w:rPr>
        <w:t>của</w:t>
      </w:r>
      <w:r>
        <w:rPr>
          <w:i/>
          <w:spacing w:val="2"/>
          <w:sz w:val="28"/>
        </w:rPr>
        <w:t xml:space="preserve"> </w:t>
      </w:r>
      <w:r>
        <w:rPr>
          <w:i/>
          <w:sz w:val="28"/>
        </w:rPr>
        <w:t>Sở</w:t>
      </w:r>
      <w:r>
        <w:rPr>
          <w:i/>
          <w:spacing w:val="2"/>
          <w:sz w:val="28"/>
        </w:rPr>
        <w:t xml:space="preserve"> </w:t>
      </w:r>
      <w:r>
        <w:rPr>
          <w:i/>
          <w:sz w:val="28"/>
        </w:rPr>
        <w:t>Tư</w:t>
      </w:r>
      <w:r>
        <w:rPr>
          <w:i/>
          <w:spacing w:val="1"/>
          <w:sz w:val="28"/>
        </w:rPr>
        <w:t xml:space="preserve"> </w:t>
      </w:r>
      <w:r>
        <w:rPr>
          <w:i/>
          <w:sz w:val="28"/>
        </w:rPr>
        <w:t>pháp</w:t>
      </w:r>
      <w:r>
        <w:rPr>
          <w:i/>
          <w:spacing w:val="3"/>
          <w:sz w:val="28"/>
        </w:rPr>
        <w:t xml:space="preserve"> </w:t>
      </w:r>
      <w:r>
        <w:rPr>
          <w:i/>
          <w:sz w:val="28"/>
        </w:rPr>
        <w:t>tại</w:t>
      </w:r>
      <w:r>
        <w:rPr>
          <w:i/>
          <w:spacing w:val="3"/>
          <w:sz w:val="28"/>
        </w:rPr>
        <w:t xml:space="preserve"> </w:t>
      </w:r>
      <w:r>
        <w:rPr>
          <w:i/>
          <w:sz w:val="28"/>
        </w:rPr>
        <w:t>Tờ</w:t>
      </w:r>
      <w:r>
        <w:rPr>
          <w:i/>
          <w:spacing w:val="1"/>
          <w:sz w:val="28"/>
        </w:rPr>
        <w:t xml:space="preserve"> </w:t>
      </w:r>
      <w:r>
        <w:rPr>
          <w:i/>
          <w:sz w:val="28"/>
        </w:rPr>
        <w:t>trình</w:t>
      </w:r>
      <w:r>
        <w:rPr>
          <w:i/>
          <w:spacing w:val="1"/>
          <w:sz w:val="28"/>
        </w:rPr>
        <w:t xml:space="preserve"> </w:t>
      </w:r>
      <w:r>
        <w:rPr>
          <w:i/>
          <w:sz w:val="28"/>
        </w:rPr>
        <w:t>số</w:t>
      </w:r>
      <w:r>
        <w:rPr>
          <w:i/>
          <w:spacing w:val="3"/>
          <w:sz w:val="28"/>
        </w:rPr>
        <w:t xml:space="preserve"> </w:t>
      </w:r>
      <w:r>
        <w:rPr>
          <w:i/>
          <w:sz w:val="28"/>
        </w:rPr>
        <w:t>43/TTr-STP</w:t>
      </w:r>
      <w:r>
        <w:rPr>
          <w:i/>
          <w:spacing w:val="4"/>
          <w:sz w:val="28"/>
        </w:rPr>
        <w:t xml:space="preserve"> </w:t>
      </w:r>
      <w:r>
        <w:rPr>
          <w:i/>
          <w:sz w:val="28"/>
        </w:rPr>
        <w:t>ngày</w:t>
      </w:r>
      <w:r>
        <w:rPr>
          <w:i/>
          <w:spacing w:val="1"/>
          <w:sz w:val="28"/>
        </w:rPr>
        <w:t xml:space="preserve"> </w:t>
      </w:r>
      <w:r>
        <w:rPr>
          <w:i/>
          <w:sz w:val="28"/>
        </w:rPr>
        <w:t>02</w:t>
      </w:r>
      <w:r>
        <w:rPr>
          <w:i/>
          <w:spacing w:val="2"/>
          <w:sz w:val="28"/>
        </w:rPr>
        <w:t xml:space="preserve"> </w:t>
      </w:r>
      <w:r>
        <w:rPr>
          <w:i/>
          <w:sz w:val="28"/>
        </w:rPr>
        <w:t>tháng</w:t>
      </w:r>
      <w:r>
        <w:rPr>
          <w:i/>
          <w:spacing w:val="1"/>
          <w:sz w:val="28"/>
        </w:rPr>
        <w:t xml:space="preserve"> </w:t>
      </w:r>
      <w:r>
        <w:rPr>
          <w:i/>
          <w:spacing w:val="-10"/>
          <w:sz w:val="28"/>
        </w:rPr>
        <w:t>6</w:t>
      </w:r>
    </w:p>
    <w:p w:rsidR="00D77F6E" w:rsidRDefault="00E76A5A">
      <w:pPr>
        <w:ind w:left="2"/>
        <w:jc w:val="both"/>
        <w:rPr>
          <w:i/>
          <w:sz w:val="28"/>
        </w:rPr>
      </w:pPr>
      <w:r>
        <w:rPr>
          <w:i/>
          <w:sz w:val="28"/>
        </w:rPr>
        <w:t>năm</w:t>
      </w:r>
      <w:r>
        <w:rPr>
          <w:i/>
          <w:spacing w:val="-5"/>
          <w:sz w:val="28"/>
        </w:rPr>
        <w:t xml:space="preserve"> </w:t>
      </w:r>
      <w:r>
        <w:rPr>
          <w:i/>
          <w:spacing w:val="-2"/>
          <w:sz w:val="28"/>
        </w:rPr>
        <w:t>2025;</w:t>
      </w:r>
    </w:p>
    <w:p w:rsidR="00D77F6E" w:rsidRDefault="00E76A5A">
      <w:pPr>
        <w:spacing w:before="120"/>
        <w:ind w:left="2" w:firstLine="719"/>
        <w:rPr>
          <w:i/>
          <w:sz w:val="28"/>
        </w:rPr>
      </w:pPr>
      <w:r>
        <w:rPr>
          <w:i/>
          <w:sz w:val="28"/>
        </w:rPr>
        <w:t>Ủy ban nhân dân ban hành Quyết định bãi bỏ các Quyết định của Ủy ban nhân dân tỉnh Bắc Giang.</w:t>
      </w:r>
    </w:p>
    <w:p w:rsidR="00D77F6E" w:rsidRDefault="00E76A5A">
      <w:pPr>
        <w:pStyle w:val="Heading1"/>
        <w:spacing w:before="119"/>
        <w:ind w:left="721"/>
        <w:jc w:val="left"/>
      </w:pPr>
      <w:r>
        <w:t>Điều</w:t>
      </w:r>
      <w:r>
        <w:rPr>
          <w:spacing w:val="-3"/>
        </w:rPr>
        <w:t xml:space="preserve"> </w:t>
      </w:r>
      <w:r>
        <w:t>1.</w:t>
      </w:r>
      <w:r>
        <w:rPr>
          <w:spacing w:val="-3"/>
        </w:rPr>
        <w:t xml:space="preserve"> </w:t>
      </w:r>
      <w:r>
        <w:t>Bãi</w:t>
      </w:r>
      <w:r>
        <w:rPr>
          <w:spacing w:val="-1"/>
        </w:rPr>
        <w:t xml:space="preserve"> </w:t>
      </w:r>
      <w:r>
        <w:t>bỏ toàn</w:t>
      </w:r>
      <w:r>
        <w:rPr>
          <w:spacing w:val="-5"/>
        </w:rPr>
        <w:t xml:space="preserve"> </w:t>
      </w:r>
      <w:r>
        <w:t>bộ</w:t>
      </w:r>
      <w:r>
        <w:rPr>
          <w:spacing w:val="-2"/>
        </w:rPr>
        <w:t xml:space="preserve"> </w:t>
      </w:r>
      <w:r>
        <w:t>các</w:t>
      </w:r>
      <w:r>
        <w:rPr>
          <w:spacing w:val="-3"/>
        </w:rPr>
        <w:t xml:space="preserve"> </w:t>
      </w:r>
      <w:r>
        <w:t>Quyết</w:t>
      </w:r>
      <w:r>
        <w:rPr>
          <w:spacing w:val="-2"/>
        </w:rPr>
        <w:t xml:space="preserve"> </w:t>
      </w:r>
      <w:r>
        <w:rPr>
          <w:spacing w:val="-4"/>
        </w:rPr>
        <w:t>định</w:t>
      </w:r>
    </w:p>
    <w:p w:rsidR="00D77F6E" w:rsidRDefault="00E76A5A">
      <w:pPr>
        <w:pStyle w:val="BodyText"/>
        <w:spacing w:before="122"/>
        <w:ind w:left="721"/>
      </w:pPr>
      <w:r>
        <w:t>Bãi</w:t>
      </w:r>
      <w:r>
        <w:rPr>
          <w:spacing w:val="-2"/>
        </w:rPr>
        <w:t xml:space="preserve"> </w:t>
      </w:r>
      <w:r>
        <w:t>bỏ</w:t>
      </w:r>
      <w:r>
        <w:rPr>
          <w:spacing w:val="-5"/>
        </w:rPr>
        <w:t xml:space="preserve"> </w:t>
      </w:r>
      <w:r>
        <w:t>toàn</w:t>
      </w:r>
      <w:r>
        <w:rPr>
          <w:spacing w:val="-6"/>
        </w:rPr>
        <w:t xml:space="preserve"> </w:t>
      </w:r>
      <w:r>
        <w:t>bộ</w:t>
      </w:r>
      <w:r>
        <w:rPr>
          <w:spacing w:val="1"/>
        </w:rPr>
        <w:t xml:space="preserve"> </w:t>
      </w:r>
      <w:r>
        <w:t>các</w:t>
      </w:r>
      <w:r>
        <w:rPr>
          <w:spacing w:val="-4"/>
        </w:rPr>
        <w:t xml:space="preserve"> </w:t>
      </w:r>
      <w:r>
        <w:t>Quyết</w:t>
      </w:r>
      <w:r>
        <w:rPr>
          <w:spacing w:val="-4"/>
        </w:rPr>
        <w:t xml:space="preserve"> </w:t>
      </w:r>
      <w:r>
        <w:t>định</w:t>
      </w:r>
      <w:r>
        <w:rPr>
          <w:spacing w:val="-2"/>
        </w:rPr>
        <w:t xml:space="preserve"> </w:t>
      </w:r>
      <w:r>
        <w:t>sau</w:t>
      </w:r>
      <w:r>
        <w:rPr>
          <w:spacing w:val="-1"/>
        </w:rPr>
        <w:t xml:space="preserve"> </w:t>
      </w:r>
      <w:r>
        <w:rPr>
          <w:spacing w:val="-4"/>
        </w:rPr>
        <w:t>đây:</w:t>
      </w:r>
    </w:p>
    <w:p w:rsidR="00D77F6E" w:rsidRDefault="00E76A5A">
      <w:pPr>
        <w:pStyle w:val="ListParagraph"/>
        <w:numPr>
          <w:ilvl w:val="0"/>
          <w:numId w:val="1"/>
        </w:numPr>
        <w:tabs>
          <w:tab w:val="left" w:pos="1009"/>
        </w:tabs>
        <w:spacing w:before="120" w:line="240" w:lineRule="auto"/>
        <w:ind w:right="135" w:firstLine="719"/>
        <w:jc w:val="both"/>
        <w:rPr>
          <w:sz w:val="28"/>
        </w:rPr>
      </w:pPr>
      <w:r>
        <w:rPr>
          <w:sz w:val="28"/>
        </w:rPr>
        <w:t>Quyết định số 353/2016/QĐ-UBND</w:t>
      </w:r>
      <w:r>
        <w:rPr>
          <w:spacing w:val="-18"/>
          <w:sz w:val="28"/>
        </w:rPr>
        <w:t xml:space="preserve"> </w:t>
      </w:r>
      <w:r>
        <w:rPr>
          <w:sz w:val="28"/>
        </w:rPr>
        <w:t xml:space="preserve">ngày 20 tháng 6 năm 2016 của Ủy ban nhân dân tỉnh ban hành Quy định biện pháp thi hành một số điều của Luật Ban hành văn bản quy phạm pháp luật và chi tiết một số điều của Nghị định số 34/2016/NĐ-CP ngày 14 tháng 5 năm 2016 của Chính phủ quy định chi tiết </w:t>
      </w:r>
      <w:r>
        <w:rPr>
          <w:sz w:val="28"/>
        </w:rPr>
        <w:t>một số điều và biện pháp thi hành Luật Ban hành văn bản quy phạm pháp luật trên địa bàn tỉnh Bắc Giang.</w:t>
      </w:r>
    </w:p>
    <w:p w:rsidR="00D77F6E" w:rsidRDefault="00E76A5A">
      <w:pPr>
        <w:pStyle w:val="ListParagraph"/>
        <w:numPr>
          <w:ilvl w:val="0"/>
          <w:numId w:val="1"/>
        </w:numPr>
        <w:tabs>
          <w:tab w:val="left" w:pos="1021"/>
        </w:tabs>
        <w:spacing w:before="120" w:line="240" w:lineRule="auto"/>
        <w:ind w:right="136" w:firstLine="719"/>
        <w:jc w:val="both"/>
        <w:rPr>
          <w:sz w:val="28"/>
        </w:rPr>
      </w:pPr>
      <w:r>
        <w:rPr>
          <w:sz w:val="28"/>
        </w:rPr>
        <w:t>Quyết định số 14/2021/QĐ-UBND</w:t>
      </w:r>
      <w:r>
        <w:rPr>
          <w:spacing w:val="-5"/>
          <w:sz w:val="28"/>
        </w:rPr>
        <w:t xml:space="preserve"> </w:t>
      </w:r>
      <w:r>
        <w:rPr>
          <w:sz w:val="28"/>
        </w:rPr>
        <w:t>ngày 30 tháng 4 năm 2021 của Ủy ban nhân dân tỉnh sửa đổi, bổ sung một số điều của Quy định biện pháp thi hành một số điều của Luật Ban hành văn bản quy phạm pháp luật và chi tiết một số điều của Nghị định số 34/2016/NĐ-CP ngày 14 tháng 5 năm 2016 của Chín</w:t>
      </w:r>
      <w:r>
        <w:rPr>
          <w:sz w:val="28"/>
        </w:rPr>
        <w:t>h</w:t>
      </w:r>
      <w:r>
        <w:rPr>
          <w:spacing w:val="40"/>
          <w:sz w:val="28"/>
        </w:rPr>
        <w:t xml:space="preserve"> </w:t>
      </w:r>
      <w:r>
        <w:rPr>
          <w:sz w:val="28"/>
        </w:rPr>
        <w:t>phủ quy định chi tiết một số điều và biện pháp thi hành Luật Ban hành văn bản quy phạm pháp luật trên địa bàn tỉnh Bắc Giang ban hành kèm theo Quyết định số 353/2016/QĐ-UBND ngày 20 tháng 6 năm 2016 của Ủy ban nhân dân tỉnh.</w:t>
      </w:r>
    </w:p>
    <w:p w:rsidR="00D77F6E" w:rsidRDefault="00D77F6E">
      <w:pPr>
        <w:pStyle w:val="ListParagraph"/>
        <w:spacing w:line="240" w:lineRule="auto"/>
        <w:jc w:val="both"/>
        <w:rPr>
          <w:sz w:val="28"/>
        </w:rPr>
        <w:sectPr w:rsidR="00D77F6E">
          <w:type w:val="continuous"/>
          <w:pgSz w:w="11910" w:h="16850"/>
          <w:pgMar w:top="1060" w:right="992" w:bottom="280" w:left="1700" w:header="720" w:footer="720" w:gutter="0"/>
          <w:cols w:space="720"/>
        </w:sectPr>
      </w:pPr>
    </w:p>
    <w:p w:rsidR="00D77F6E" w:rsidRDefault="00E76A5A">
      <w:pPr>
        <w:pStyle w:val="BodyText"/>
        <w:spacing w:before="59"/>
        <w:ind w:left="3" w:right="136"/>
        <w:jc w:val="center"/>
      </w:pPr>
      <w:r>
        <w:rPr>
          <w:spacing w:val="-10"/>
        </w:rPr>
        <w:lastRenderedPageBreak/>
        <w:t>2</w:t>
      </w:r>
    </w:p>
    <w:p w:rsidR="00D77F6E" w:rsidRDefault="00E76A5A">
      <w:pPr>
        <w:pStyle w:val="ListParagraph"/>
        <w:numPr>
          <w:ilvl w:val="0"/>
          <w:numId w:val="1"/>
        </w:numPr>
        <w:tabs>
          <w:tab w:val="left" w:pos="1009"/>
        </w:tabs>
        <w:spacing w:before="276" w:line="240" w:lineRule="auto"/>
        <w:ind w:right="136" w:firstLine="719"/>
        <w:jc w:val="both"/>
        <w:rPr>
          <w:sz w:val="28"/>
        </w:rPr>
      </w:pPr>
      <w:r>
        <w:rPr>
          <w:sz w:val="28"/>
        </w:rPr>
        <w:t xml:space="preserve">Quyết định </w:t>
      </w:r>
      <w:r>
        <w:rPr>
          <w:sz w:val="28"/>
        </w:rPr>
        <w:t>số 67/2021/QĐ-UBND</w:t>
      </w:r>
      <w:r>
        <w:rPr>
          <w:spacing w:val="-17"/>
          <w:sz w:val="28"/>
        </w:rPr>
        <w:t xml:space="preserve"> </w:t>
      </w:r>
      <w:r>
        <w:rPr>
          <w:sz w:val="28"/>
        </w:rPr>
        <w:t>ngày 02 tháng 12 năm 2021 của Ủy ban nhân dân tỉnh ban hành Quy định tiêu chí xét duyệt hồ sơ đề nghị thành lập Văn phòng công chứng trên địa bàn tỉnh Bắc Giang.</w:t>
      </w:r>
    </w:p>
    <w:p w:rsidR="00D77F6E" w:rsidRDefault="00E76A5A">
      <w:pPr>
        <w:pStyle w:val="ListParagraph"/>
        <w:numPr>
          <w:ilvl w:val="0"/>
          <w:numId w:val="1"/>
        </w:numPr>
        <w:tabs>
          <w:tab w:val="left" w:pos="1021"/>
        </w:tabs>
        <w:spacing w:before="121" w:line="240" w:lineRule="auto"/>
        <w:ind w:right="136" w:firstLine="719"/>
        <w:jc w:val="both"/>
        <w:rPr>
          <w:sz w:val="28"/>
        </w:rPr>
      </w:pPr>
      <w:r>
        <w:rPr>
          <w:sz w:val="28"/>
        </w:rPr>
        <w:t>Quyết định số 18/2022/QĐ-UBND</w:t>
      </w:r>
      <w:r>
        <w:rPr>
          <w:spacing w:val="-5"/>
          <w:sz w:val="28"/>
        </w:rPr>
        <w:t xml:space="preserve"> </w:t>
      </w:r>
      <w:r>
        <w:rPr>
          <w:sz w:val="28"/>
        </w:rPr>
        <w:t>ngày 01 tháng 7 năm 2022 của Ủy ban nhân</w:t>
      </w:r>
      <w:r>
        <w:rPr>
          <w:spacing w:val="-1"/>
          <w:sz w:val="28"/>
        </w:rPr>
        <w:t xml:space="preserve"> </w:t>
      </w:r>
      <w:r>
        <w:rPr>
          <w:sz w:val="28"/>
        </w:rPr>
        <w:t xml:space="preserve">dân </w:t>
      </w:r>
      <w:r>
        <w:rPr>
          <w:sz w:val="28"/>
        </w:rPr>
        <w:t>tỉnh</w:t>
      </w:r>
      <w:r>
        <w:rPr>
          <w:spacing w:val="-1"/>
          <w:sz w:val="28"/>
        </w:rPr>
        <w:t xml:space="preserve"> </w:t>
      </w:r>
      <w:r>
        <w:rPr>
          <w:sz w:val="28"/>
        </w:rPr>
        <w:t>Quy</w:t>
      </w:r>
      <w:r>
        <w:rPr>
          <w:spacing w:val="-1"/>
          <w:sz w:val="28"/>
        </w:rPr>
        <w:t xml:space="preserve"> </w:t>
      </w:r>
      <w:r>
        <w:rPr>
          <w:sz w:val="28"/>
        </w:rPr>
        <w:t>định mức</w:t>
      </w:r>
      <w:r>
        <w:rPr>
          <w:spacing w:val="-2"/>
          <w:sz w:val="28"/>
        </w:rPr>
        <w:t xml:space="preserve"> </w:t>
      </w:r>
      <w:r>
        <w:rPr>
          <w:sz w:val="28"/>
        </w:rPr>
        <w:t>trần</w:t>
      </w:r>
      <w:r>
        <w:rPr>
          <w:spacing w:val="-1"/>
          <w:sz w:val="28"/>
        </w:rPr>
        <w:t xml:space="preserve"> </w:t>
      </w:r>
      <w:r>
        <w:rPr>
          <w:sz w:val="28"/>
        </w:rPr>
        <w:t>thù</w:t>
      </w:r>
      <w:r>
        <w:rPr>
          <w:spacing w:val="-2"/>
          <w:sz w:val="28"/>
        </w:rPr>
        <w:t xml:space="preserve"> </w:t>
      </w:r>
      <w:r>
        <w:rPr>
          <w:sz w:val="28"/>
        </w:rPr>
        <w:t>lao công</w:t>
      </w:r>
      <w:r>
        <w:rPr>
          <w:spacing w:val="-2"/>
          <w:sz w:val="28"/>
        </w:rPr>
        <w:t xml:space="preserve"> </w:t>
      </w:r>
      <w:r>
        <w:rPr>
          <w:sz w:val="28"/>
        </w:rPr>
        <w:t>chứng,</w:t>
      </w:r>
      <w:r>
        <w:rPr>
          <w:spacing w:val="-1"/>
          <w:sz w:val="28"/>
        </w:rPr>
        <w:t xml:space="preserve"> </w:t>
      </w:r>
      <w:r>
        <w:rPr>
          <w:sz w:val="28"/>
        </w:rPr>
        <w:t>dịch</w:t>
      </w:r>
      <w:r>
        <w:rPr>
          <w:spacing w:val="-1"/>
          <w:sz w:val="28"/>
        </w:rPr>
        <w:t xml:space="preserve"> </w:t>
      </w:r>
      <w:r>
        <w:rPr>
          <w:sz w:val="28"/>
        </w:rPr>
        <w:t>thuật</w:t>
      </w:r>
      <w:r>
        <w:rPr>
          <w:spacing w:val="-1"/>
          <w:sz w:val="28"/>
        </w:rPr>
        <w:t xml:space="preserve"> </w:t>
      </w:r>
      <w:r>
        <w:rPr>
          <w:sz w:val="28"/>
        </w:rPr>
        <w:t>trên</w:t>
      </w:r>
      <w:r>
        <w:rPr>
          <w:spacing w:val="-1"/>
          <w:sz w:val="28"/>
        </w:rPr>
        <w:t xml:space="preserve"> </w:t>
      </w:r>
      <w:r>
        <w:rPr>
          <w:sz w:val="28"/>
        </w:rPr>
        <w:t>địa</w:t>
      </w:r>
      <w:r>
        <w:rPr>
          <w:spacing w:val="-2"/>
          <w:sz w:val="28"/>
        </w:rPr>
        <w:t xml:space="preserve"> </w:t>
      </w:r>
      <w:r>
        <w:rPr>
          <w:sz w:val="28"/>
        </w:rPr>
        <w:t>bàn tỉnh Bắc Giang.</w:t>
      </w:r>
    </w:p>
    <w:p w:rsidR="00D77F6E" w:rsidRDefault="00E76A5A">
      <w:pPr>
        <w:pStyle w:val="Heading1"/>
        <w:spacing w:before="119"/>
        <w:ind w:left="721"/>
        <w:jc w:val="both"/>
      </w:pPr>
      <w:r>
        <w:t>Điều</w:t>
      </w:r>
      <w:r>
        <w:rPr>
          <w:spacing w:val="-3"/>
        </w:rPr>
        <w:t xml:space="preserve"> </w:t>
      </w:r>
      <w:r>
        <w:t>2.</w:t>
      </w:r>
      <w:r>
        <w:rPr>
          <w:spacing w:val="-6"/>
        </w:rPr>
        <w:t xml:space="preserve"> </w:t>
      </w:r>
      <w:r>
        <w:t>Điều</w:t>
      </w:r>
      <w:r>
        <w:rPr>
          <w:spacing w:val="-3"/>
        </w:rPr>
        <w:t xml:space="preserve"> </w:t>
      </w:r>
      <w:r>
        <w:t>khoản</w:t>
      </w:r>
      <w:r>
        <w:rPr>
          <w:spacing w:val="-3"/>
        </w:rPr>
        <w:t xml:space="preserve"> </w:t>
      </w:r>
      <w:r>
        <w:t>thi</w:t>
      </w:r>
      <w:r>
        <w:rPr>
          <w:spacing w:val="-1"/>
        </w:rPr>
        <w:t xml:space="preserve"> </w:t>
      </w:r>
      <w:r>
        <w:rPr>
          <w:spacing w:val="-4"/>
        </w:rPr>
        <w:t>hành</w:t>
      </w:r>
    </w:p>
    <w:p w:rsidR="00D77F6E" w:rsidRDefault="00E76A5A">
      <w:pPr>
        <w:pStyle w:val="ListParagraph"/>
        <w:numPr>
          <w:ilvl w:val="0"/>
          <w:numId w:val="3"/>
        </w:numPr>
        <w:tabs>
          <w:tab w:val="left" w:pos="1000"/>
        </w:tabs>
        <w:spacing w:before="120" w:line="240" w:lineRule="auto"/>
        <w:ind w:left="1000" w:hanging="279"/>
        <w:jc w:val="both"/>
        <w:rPr>
          <w:sz w:val="28"/>
        </w:rPr>
      </w:pPr>
      <w:r>
        <w:rPr>
          <w:sz w:val="28"/>
        </w:rPr>
        <w:t>Quyết</w:t>
      </w:r>
      <w:r>
        <w:rPr>
          <w:spacing w:val="-5"/>
          <w:sz w:val="28"/>
        </w:rPr>
        <w:t xml:space="preserve"> </w:t>
      </w:r>
      <w:r>
        <w:rPr>
          <w:sz w:val="28"/>
        </w:rPr>
        <w:t>định</w:t>
      </w:r>
      <w:r>
        <w:rPr>
          <w:spacing w:val="-1"/>
          <w:sz w:val="28"/>
        </w:rPr>
        <w:t xml:space="preserve"> </w:t>
      </w:r>
      <w:r>
        <w:rPr>
          <w:sz w:val="28"/>
        </w:rPr>
        <w:t>có</w:t>
      </w:r>
      <w:r>
        <w:rPr>
          <w:spacing w:val="-5"/>
          <w:sz w:val="28"/>
        </w:rPr>
        <w:t xml:space="preserve"> </w:t>
      </w:r>
      <w:r>
        <w:rPr>
          <w:sz w:val="28"/>
        </w:rPr>
        <w:t>hiệu</w:t>
      </w:r>
      <w:r>
        <w:rPr>
          <w:spacing w:val="-3"/>
          <w:sz w:val="28"/>
        </w:rPr>
        <w:t xml:space="preserve"> </w:t>
      </w:r>
      <w:r>
        <w:rPr>
          <w:sz w:val="28"/>
        </w:rPr>
        <w:t>lực</w:t>
      </w:r>
      <w:r>
        <w:rPr>
          <w:spacing w:val="-2"/>
          <w:sz w:val="28"/>
        </w:rPr>
        <w:t xml:space="preserve"> </w:t>
      </w:r>
      <w:r>
        <w:rPr>
          <w:sz w:val="28"/>
        </w:rPr>
        <w:t>từ</w:t>
      </w:r>
      <w:r>
        <w:rPr>
          <w:spacing w:val="-3"/>
          <w:sz w:val="28"/>
        </w:rPr>
        <w:t xml:space="preserve"> </w:t>
      </w:r>
      <w:r>
        <w:rPr>
          <w:sz w:val="28"/>
        </w:rPr>
        <w:t>ngày</w:t>
      </w:r>
      <w:r>
        <w:rPr>
          <w:spacing w:val="-1"/>
          <w:sz w:val="28"/>
        </w:rPr>
        <w:t xml:space="preserve"> </w:t>
      </w:r>
      <w:r>
        <w:rPr>
          <w:sz w:val="28"/>
        </w:rPr>
        <w:t>01</w:t>
      </w:r>
      <w:r>
        <w:rPr>
          <w:spacing w:val="-3"/>
          <w:sz w:val="28"/>
        </w:rPr>
        <w:t xml:space="preserve"> </w:t>
      </w:r>
      <w:r>
        <w:rPr>
          <w:sz w:val="28"/>
        </w:rPr>
        <w:t>tháng</w:t>
      </w:r>
      <w:r>
        <w:rPr>
          <w:spacing w:val="-4"/>
          <w:sz w:val="28"/>
        </w:rPr>
        <w:t xml:space="preserve"> </w:t>
      </w:r>
      <w:r>
        <w:rPr>
          <w:sz w:val="28"/>
        </w:rPr>
        <w:t>7</w:t>
      </w:r>
      <w:r>
        <w:rPr>
          <w:spacing w:val="-2"/>
          <w:sz w:val="28"/>
        </w:rPr>
        <w:t xml:space="preserve"> </w:t>
      </w:r>
      <w:r>
        <w:rPr>
          <w:sz w:val="28"/>
        </w:rPr>
        <w:t>năm</w:t>
      </w:r>
      <w:r>
        <w:rPr>
          <w:spacing w:val="-2"/>
          <w:sz w:val="28"/>
        </w:rPr>
        <w:t xml:space="preserve"> 2025.</w:t>
      </w:r>
    </w:p>
    <w:p w:rsidR="00D77F6E" w:rsidRDefault="00E76A5A">
      <w:pPr>
        <w:pStyle w:val="ListParagraph"/>
        <w:numPr>
          <w:ilvl w:val="0"/>
          <w:numId w:val="3"/>
        </w:numPr>
        <w:tabs>
          <w:tab w:val="left" w:pos="1013"/>
        </w:tabs>
        <w:spacing w:before="120" w:line="240" w:lineRule="auto"/>
        <w:ind w:left="2" w:right="135" w:firstLine="719"/>
        <w:jc w:val="both"/>
        <w:rPr>
          <w:sz w:val="28"/>
        </w:rPr>
      </w:pPr>
      <w:r>
        <w:rPr>
          <w:sz w:val="28"/>
        </w:rPr>
        <w:t>Giám đốc sở, Thủ trưởng cơ quan, đơn vị thuộc Ủy ban nhân dân tỉnh; Chủ tịch Ủy ban nhân dân cấp huyện; Chủ tịch Ủy ban nhân dân cấp xã và các</w:t>
      </w:r>
      <w:r>
        <w:rPr>
          <w:spacing w:val="40"/>
          <w:sz w:val="28"/>
        </w:rPr>
        <w:t xml:space="preserve"> </w:t>
      </w:r>
      <w:r>
        <w:rPr>
          <w:sz w:val="28"/>
        </w:rPr>
        <w:t>tổ chức, cá nhân liên quan căn cứ Quyết định thi hành./.</w:t>
      </w:r>
    </w:p>
    <w:p w:rsidR="00D77F6E" w:rsidRDefault="00D77F6E">
      <w:pPr>
        <w:pStyle w:val="BodyText"/>
        <w:rPr>
          <w:sz w:val="20"/>
        </w:rPr>
      </w:pPr>
    </w:p>
    <w:p w:rsidR="00D77F6E" w:rsidRDefault="00D77F6E">
      <w:pPr>
        <w:pStyle w:val="BodyText"/>
        <w:spacing w:before="127"/>
        <w:rPr>
          <w:sz w:val="20"/>
        </w:rPr>
      </w:pPr>
    </w:p>
    <w:p w:rsidR="00D77F6E" w:rsidRDefault="00D77F6E">
      <w:pPr>
        <w:pStyle w:val="BodyText"/>
        <w:rPr>
          <w:sz w:val="20"/>
        </w:rPr>
        <w:sectPr w:rsidR="00D77F6E">
          <w:pgSz w:w="11910" w:h="16850"/>
          <w:pgMar w:top="660" w:right="992" w:bottom="280" w:left="1700" w:header="720" w:footer="720" w:gutter="0"/>
          <w:cols w:space="720"/>
        </w:sectPr>
      </w:pPr>
    </w:p>
    <w:p w:rsidR="00D77F6E" w:rsidRDefault="00E76A5A">
      <w:pPr>
        <w:spacing w:before="91"/>
        <w:ind w:right="690"/>
        <w:jc w:val="center"/>
        <w:rPr>
          <w:b/>
          <w:sz w:val="26"/>
        </w:rPr>
      </w:pPr>
      <w:bookmarkStart w:id="0" w:name="_GoBack"/>
      <w:bookmarkEnd w:id="0"/>
      <w:r>
        <w:lastRenderedPageBreak/>
        <w:br w:type="column"/>
      </w:r>
      <w:r>
        <w:rPr>
          <w:b/>
          <w:sz w:val="26"/>
        </w:rPr>
        <w:lastRenderedPageBreak/>
        <w:t>TM.</w:t>
      </w:r>
      <w:r>
        <w:rPr>
          <w:b/>
          <w:spacing w:val="-8"/>
          <w:sz w:val="26"/>
        </w:rPr>
        <w:t xml:space="preserve"> </w:t>
      </w:r>
      <w:r>
        <w:rPr>
          <w:b/>
          <w:sz w:val="26"/>
        </w:rPr>
        <w:t>ỦY</w:t>
      </w:r>
      <w:r>
        <w:rPr>
          <w:b/>
          <w:spacing w:val="-4"/>
          <w:sz w:val="26"/>
        </w:rPr>
        <w:t xml:space="preserve"> </w:t>
      </w:r>
      <w:r>
        <w:rPr>
          <w:b/>
          <w:sz w:val="26"/>
        </w:rPr>
        <w:t>BAN</w:t>
      </w:r>
      <w:r>
        <w:rPr>
          <w:b/>
          <w:spacing w:val="-7"/>
          <w:sz w:val="26"/>
        </w:rPr>
        <w:t xml:space="preserve"> </w:t>
      </w:r>
      <w:r>
        <w:rPr>
          <w:b/>
          <w:sz w:val="26"/>
        </w:rPr>
        <w:t>NHÂN</w:t>
      </w:r>
      <w:r>
        <w:rPr>
          <w:b/>
          <w:spacing w:val="-5"/>
          <w:sz w:val="26"/>
        </w:rPr>
        <w:t xml:space="preserve"> DÂN</w:t>
      </w:r>
    </w:p>
    <w:p w:rsidR="00D77F6E" w:rsidRDefault="00E76A5A">
      <w:pPr>
        <w:spacing w:before="1"/>
        <w:ind w:left="1" w:right="690"/>
        <w:jc w:val="center"/>
        <w:rPr>
          <w:b/>
          <w:sz w:val="26"/>
        </w:rPr>
      </w:pPr>
      <w:r>
        <w:rPr>
          <w:b/>
          <w:sz w:val="26"/>
        </w:rPr>
        <w:t>KT.</w:t>
      </w:r>
      <w:r>
        <w:rPr>
          <w:b/>
          <w:spacing w:val="-8"/>
          <w:sz w:val="26"/>
        </w:rPr>
        <w:t xml:space="preserve"> </w:t>
      </w:r>
      <w:r>
        <w:rPr>
          <w:b/>
          <w:sz w:val="26"/>
        </w:rPr>
        <w:t>CHỦ</w:t>
      </w:r>
      <w:r>
        <w:rPr>
          <w:b/>
          <w:spacing w:val="-7"/>
          <w:sz w:val="26"/>
        </w:rPr>
        <w:t xml:space="preserve"> </w:t>
      </w:r>
      <w:r>
        <w:rPr>
          <w:b/>
          <w:spacing w:val="-4"/>
          <w:sz w:val="26"/>
        </w:rPr>
        <w:t>TỊCH</w:t>
      </w:r>
    </w:p>
    <w:p w:rsidR="00D77F6E" w:rsidRDefault="00E76A5A">
      <w:pPr>
        <w:spacing w:before="1"/>
        <w:ind w:left="1" w:right="690"/>
        <w:jc w:val="center"/>
        <w:rPr>
          <w:b/>
          <w:sz w:val="26"/>
        </w:rPr>
      </w:pPr>
      <w:r>
        <w:rPr>
          <w:b/>
          <w:sz w:val="26"/>
        </w:rPr>
        <w:t>PHÓ</w:t>
      </w:r>
      <w:r>
        <w:rPr>
          <w:b/>
          <w:spacing w:val="-5"/>
          <w:sz w:val="26"/>
        </w:rPr>
        <w:t xml:space="preserve"> </w:t>
      </w:r>
      <w:r>
        <w:rPr>
          <w:b/>
          <w:sz w:val="26"/>
        </w:rPr>
        <w:t>CHỦ</w:t>
      </w:r>
      <w:r>
        <w:rPr>
          <w:b/>
          <w:spacing w:val="-6"/>
          <w:sz w:val="26"/>
        </w:rPr>
        <w:t xml:space="preserve"> </w:t>
      </w:r>
      <w:r>
        <w:rPr>
          <w:b/>
          <w:spacing w:val="-4"/>
          <w:sz w:val="26"/>
        </w:rPr>
        <w:t>TỊCH</w:t>
      </w:r>
    </w:p>
    <w:p w:rsidR="00D77F6E" w:rsidRDefault="00D77F6E">
      <w:pPr>
        <w:pStyle w:val="BodyText"/>
        <w:spacing w:before="3"/>
        <w:rPr>
          <w:b/>
          <w:sz w:val="15"/>
        </w:rPr>
      </w:pPr>
    </w:p>
    <w:p w:rsidR="00D77F6E" w:rsidRDefault="00B75F5A">
      <w:pPr>
        <w:pStyle w:val="BodyText"/>
        <w:ind w:left="-744"/>
        <w:rPr>
          <w:sz w:val="20"/>
          <w:lang w:val="en-US"/>
        </w:rPr>
      </w:pPr>
      <w:r>
        <w:rPr>
          <w:sz w:val="20"/>
          <w:lang w:val="en-US"/>
        </w:rPr>
        <w:t xml:space="preserve"> </w:t>
      </w:r>
    </w:p>
    <w:p w:rsidR="00B75F5A" w:rsidRPr="00B75F5A" w:rsidRDefault="00B75F5A" w:rsidP="00B75F5A">
      <w:pPr>
        <w:pStyle w:val="BodyText"/>
        <w:ind w:left="-744"/>
        <w:jc w:val="center"/>
        <w:rPr>
          <w:sz w:val="26"/>
          <w:szCs w:val="26"/>
          <w:lang w:val="en-US"/>
        </w:rPr>
      </w:pPr>
      <w:r w:rsidRPr="00B75F5A">
        <w:rPr>
          <w:sz w:val="26"/>
          <w:szCs w:val="26"/>
          <w:lang w:val="en-US"/>
        </w:rPr>
        <w:t>(đã ký)</w:t>
      </w:r>
    </w:p>
    <w:p w:rsidR="00B75F5A" w:rsidRPr="00B75F5A" w:rsidRDefault="00B75F5A">
      <w:pPr>
        <w:pStyle w:val="BodyText"/>
        <w:ind w:left="-744"/>
        <w:rPr>
          <w:sz w:val="20"/>
          <w:lang w:val="en-US"/>
        </w:rPr>
      </w:pPr>
    </w:p>
    <w:p w:rsidR="00D77F6E" w:rsidRDefault="00E76A5A">
      <w:pPr>
        <w:spacing w:before="248"/>
        <w:ind w:left="2" w:right="690"/>
        <w:jc w:val="center"/>
        <w:rPr>
          <w:b/>
          <w:sz w:val="28"/>
        </w:rPr>
      </w:pPr>
      <w:r>
        <w:rPr>
          <w:b/>
          <w:sz w:val="28"/>
        </w:rPr>
        <w:t>Phạm</w:t>
      </w:r>
      <w:r>
        <w:rPr>
          <w:b/>
          <w:spacing w:val="-6"/>
          <w:sz w:val="28"/>
        </w:rPr>
        <w:t xml:space="preserve"> </w:t>
      </w:r>
      <w:r>
        <w:rPr>
          <w:b/>
          <w:sz w:val="28"/>
        </w:rPr>
        <w:t>Văn</w:t>
      </w:r>
      <w:r>
        <w:rPr>
          <w:b/>
          <w:spacing w:val="-2"/>
          <w:sz w:val="28"/>
        </w:rPr>
        <w:t xml:space="preserve"> </w:t>
      </w:r>
      <w:r>
        <w:rPr>
          <w:b/>
          <w:spacing w:val="-4"/>
          <w:sz w:val="28"/>
        </w:rPr>
        <w:t>Thịnh</w:t>
      </w:r>
    </w:p>
    <w:sectPr w:rsidR="00D77F6E">
      <w:type w:val="continuous"/>
      <w:pgSz w:w="11910" w:h="16850"/>
      <w:pgMar w:top="1060" w:right="992" w:bottom="280" w:left="1700" w:header="720" w:footer="720" w:gutter="0"/>
      <w:cols w:num="2" w:space="720" w:equalWidth="0">
        <w:col w:w="4017" w:space="1506"/>
        <w:col w:w="369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62692"/>
    <w:multiLevelType w:val="hybridMultilevel"/>
    <w:tmpl w:val="ACB08190"/>
    <w:lvl w:ilvl="0" w:tplc="E362A418">
      <w:start w:val="1"/>
      <w:numFmt w:val="decimal"/>
      <w:lvlText w:val="%1."/>
      <w:lvlJc w:val="left"/>
      <w:pPr>
        <w:ind w:left="100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A68D0C4">
      <w:numFmt w:val="bullet"/>
      <w:lvlText w:val="•"/>
      <w:lvlJc w:val="left"/>
      <w:pPr>
        <w:ind w:left="1821" w:hanging="281"/>
      </w:pPr>
      <w:rPr>
        <w:rFonts w:hint="default"/>
        <w:lang w:val="vi" w:eastAsia="en-US" w:bidi="ar-SA"/>
      </w:rPr>
    </w:lvl>
    <w:lvl w:ilvl="2" w:tplc="9052FB90">
      <w:numFmt w:val="bullet"/>
      <w:lvlText w:val="•"/>
      <w:lvlJc w:val="left"/>
      <w:pPr>
        <w:ind w:left="2642" w:hanging="281"/>
      </w:pPr>
      <w:rPr>
        <w:rFonts w:hint="default"/>
        <w:lang w:val="vi" w:eastAsia="en-US" w:bidi="ar-SA"/>
      </w:rPr>
    </w:lvl>
    <w:lvl w:ilvl="3" w:tplc="55343714">
      <w:numFmt w:val="bullet"/>
      <w:lvlText w:val="•"/>
      <w:lvlJc w:val="left"/>
      <w:pPr>
        <w:ind w:left="3464" w:hanging="281"/>
      </w:pPr>
      <w:rPr>
        <w:rFonts w:hint="default"/>
        <w:lang w:val="vi" w:eastAsia="en-US" w:bidi="ar-SA"/>
      </w:rPr>
    </w:lvl>
    <w:lvl w:ilvl="4" w:tplc="7B8E5B36">
      <w:numFmt w:val="bullet"/>
      <w:lvlText w:val="•"/>
      <w:lvlJc w:val="left"/>
      <w:pPr>
        <w:ind w:left="4285" w:hanging="281"/>
      </w:pPr>
      <w:rPr>
        <w:rFonts w:hint="default"/>
        <w:lang w:val="vi" w:eastAsia="en-US" w:bidi="ar-SA"/>
      </w:rPr>
    </w:lvl>
    <w:lvl w:ilvl="5" w:tplc="935CCCAA">
      <w:numFmt w:val="bullet"/>
      <w:lvlText w:val="•"/>
      <w:lvlJc w:val="left"/>
      <w:pPr>
        <w:ind w:left="5107" w:hanging="281"/>
      </w:pPr>
      <w:rPr>
        <w:rFonts w:hint="default"/>
        <w:lang w:val="vi" w:eastAsia="en-US" w:bidi="ar-SA"/>
      </w:rPr>
    </w:lvl>
    <w:lvl w:ilvl="6" w:tplc="44FABEEE">
      <w:numFmt w:val="bullet"/>
      <w:lvlText w:val="•"/>
      <w:lvlJc w:val="left"/>
      <w:pPr>
        <w:ind w:left="5928" w:hanging="281"/>
      </w:pPr>
      <w:rPr>
        <w:rFonts w:hint="default"/>
        <w:lang w:val="vi" w:eastAsia="en-US" w:bidi="ar-SA"/>
      </w:rPr>
    </w:lvl>
    <w:lvl w:ilvl="7" w:tplc="34A29708">
      <w:numFmt w:val="bullet"/>
      <w:lvlText w:val="•"/>
      <w:lvlJc w:val="left"/>
      <w:pPr>
        <w:ind w:left="6750" w:hanging="281"/>
      </w:pPr>
      <w:rPr>
        <w:rFonts w:hint="default"/>
        <w:lang w:val="vi" w:eastAsia="en-US" w:bidi="ar-SA"/>
      </w:rPr>
    </w:lvl>
    <w:lvl w:ilvl="8" w:tplc="890E71C6">
      <w:numFmt w:val="bullet"/>
      <w:lvlText w:val="•"/>
      <w:lvlJc w:val="left"/>
      <w:pPr>
        <w:ind w:left="7571" w:hanging="281"/>
      </w:pPr>
      <w:rPr>
        <w:rFonts w:hint="default"/>
        <w:lang w:val="vi" w:eastAsia="en-US" w:bidi="ar-SA"/>
      </w:rPr>
    </w:lvl>
  </w:abstractNum>
  <w:abstractNum w:abstractNumId="1" w15:restartNumberingAfterBreak="0">
    <w:nsid w:val="3A72656B"/>
    <w:multiLevelType w:val="hybridMultilevel"/>
    <w:tmpl w:val="1196FFF4"/>
    <w:lvl w:ilvl="0" w:tplc="F782E8B4">
      <w:numFmt w:val="bullet"/>
      <w:lvlText w:val="-"/>
      <w:lvlJc w:val="left"/>
      <w:pPr>
        <w:ind w:left="129"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D0086E12">
      <w:numFmt w:val="bullet"/>
      <w:lvlText w:val="•"/>
      <w:lvlJc w:val="left"/>
      <w:pPr>
        <w:ind w:left="509" w:hanging="128"/>
      </w:pPr>
      <w:rPr>
        <w:rFonts w:hint="default"/>
        <w:lang w:val="vi" w:eastAsia="en-US" w:bidi="ar-SA"/>
      </w:rPr>
    </w:lvl>
    <w:lvl w:ilvl="2" w:tplc="06E8335E">
      <w:numFmt w:val="bullet"/>
      <w:lvlText w:val="•"/>
      <w:lvlJc w:val="left"/>
      <w:pPr>
        <w:ind w:left="899" w:hanging="128"/>
      </w:pPr>
      <w:rPr>
        <w:rFonts w:hint="default"/>
        <w:lang w:val="vi" w:eastAsia="en-US" w:bidi="ar-SA"/>
      </w:rPr>
    </w:lvl>
    <w:lvl w:ilvl="3" w:tplc="1CF67592">
      <w:numFmt w:val="bullet"/>
      <w:lvlText w:val="•"/>
      <w:lvlJc w:val="left"/>
      <w:pPr>
        <w:ind w:left="1288" w:hanging="128"/>
      </w:pPr>
      <w:rPr>
        <w:rFonts w:hint="default"/>
        <w:lang w:val="vi" w:eastAsia="en-US" w:bidi="ar-SA"/>
      </w:rPr>
    </w:lvl>
    <w:lvl w:ilvl="4" w:tplc="D20EE926">
      <w:numFmt w:val="bullet"/>
      <w:lvlText w:val="•"/>
      <w:lvlJc w:val="left"/>
      <w:pPr>
        <w:ind w:left="1678" w:hanging="128"/>
      </w:pPr>
      <w:rPr>
        <w:rFonts w:hint="default"/>
        <w:lang w:val="vi" w:eastAsia="en-US" w:bidi="ar-SA"/>
      </w:rPr>
    </w:lvl>
    <w:lvl w:ilvl="5" w:tplc="1D92DD3C">
      <w:numFmt w:val="bullet"/>
      <w:lvlText w:val="•"/>
      <w:lvlJc w:val="left"/>
      <w:pPr>
        <w:ind w:left="2068" w:hanging="128"/>
      </w:pPr>
      <w:rPr>
        <w:rFonts w:hint="default"/>
        <w:lang w:val="vi" w:eastAsia="en-US" w:bidi="ar-SA"/>
      </w:rPr>
    </w:lvl>
    <w:lvl w:ilvl="6" w:tplc="F8509BF4">
      <w:numFmt w:val="bullet"/>
      <w:lvlText w:val="•"/>
      <w:lvlJc w:val="left"/>
      <w:pPr>
        <w:ind w:left="2457" w:hanging="128"/>
      </w:pPr>
      <w:rPr>
        <w:rFonts w:hint="default"/>
        <w:lang w:val="vi" w:eastAsia="en-US" w:bidi="ar-SA"/>
      </w:rPr>
    </w:lvl>
    <w:lvl w:ilvl="7" w:tplc="7F124358">
      <w:numFmt w:val="bullet"/>
      <w:lvlText w:val="•"/>
      <w:lvlJc w:val="left"/>
      <w:pPr>
        <w:ind w:left="2847" w:hanging="128"/>
      </w:pPr>
      <w:rPr>
        <w:rFonts w:hint="default"/>
        <w:lang w:val="vi" w:eastAsia="en-US" w:bidi="ar-SA"/>
      </w:rPr>
    </w:lvl>
    <w:lvl w:ilvl="8" w:tplc="0916FB58">
      <w:numFmt w:val="bullet"/>
      <w:lvlText w:val="•"/>
      <w:lvlJc w:val="left"/>
      <w:pPr>
        <w:ind w:left="3237" w:hanging="128"/>
      </w:pPr>
      <w:rPr>
        <w:rFonts w:hint="default"/>
        <w:lang w:val="vi" w:eastAsia="en-US" w:bidi="ar-SA"/>
      </w:rPr>
    </w:lvl>
  </w:abstractNum>
  <w:abstractNum w:abstractNumId="2" w15:restartNumberingAfterBreak="0">
    <w:nsid w:val="73DF7091"/>
    <w:multiLevelType w:val="hybridMultilevel"/>
    <w:tmpl w:val="870C8168"/>
    <w:lvl w:ilvl="0" w:tplc="CFEC38FE">
      <w:start w:val="1"/>
      <w:numFmt w:val="decimal"/>
      <w:lvlText w:val="%1."/>
      <w:lvlJc w:val="left"/>
      <w:pPr>
        <w:ind w:left="2"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462F7BE">
      <w:numFmt w:val="bullet"/>
      <w:lvlText w:val="•"/>
      <w:lvlJc w:val="left"/>
      <w:pPr>
        <w:ind w:left="921" w:hanging="291"/>
      </w:pPr>
      <w:rPr>
        <w:rFonts w:hint="default"/>
        <w:lang w:val="vi" w:eastAsia="en-US" w:bidi="ar-SA"/>
      </w:rPr>
    </w:lvl>
    <w:lvl w:ilvl="2" w:tplc="CC50C306">
      <w:numFmt w:val="bullet"/>
      <w:lvlText w:val="•"/>
      <w:lvlJc w:val="left"/>
      <w:pPr>
        <w:ind w:left="1842" w:hanging="291"/>
      </w:pPr>
      <w:rPr>
        <w:rFonts w:hint="default"/>
        <w:lang w:val="vi" w:eastAsia="en-US" w:bidi="ar-SA"/>
      </w:rPr>
    </w:lvl>
    <w:lvl w:ilvl="3" w:tplc="3BFA7948">
      <w:numFmt w:val="bullet"/>
      <w:lvlText w:val="•"/>
      <w:lvlJc w:val="left"/>
      <w:pPr>
        <w:ind w:left="2764" w:hanging="291"/>
      </w:pPr>
      <w:rPr>
        <w:rFonts w:hint="default"/>
        <w:lang w:val="vi" w:eastAsia="en-US" w:bidi="ar-SA"/>
      </w:rPr>
    </w:lvl>
    <w:lvl w:ilvl="4" w:tplc="1BB67988">
      <w:numFmt w:val="bullet"/>
      <w:lvlText w:val="•"/>
      <w:lvlJc w:val="left"/>
      <w:pPr>
        <w:ind w:left="3685" w:hanging="291"/>
      </w:pPr>
      <w:rPr>
        <w:rFonts w:hint="default"/>
        <w:lang w:val="vi" w:eastAsia="en-US" w:bidi="ar-SA"/>
      </w:rPr>
    </w:lvl>
    <w:lvl w:ilvl="5" w:tplc="F3D61BDC">
      <w:numFmt w:val="bullet"/>
      <w:lvlText w:val="•"/>
      <w:lvlJc w:val="left"/>
      <w:pPr>
        <w:ind w:left="4607" w:hanging="291"/>
      </w:pPr>
      <w:rPr>
        <w:rFonts w:hint="default"/>
        <w:lang w:val="vi" w:eastAsia="en-US" w:bidi="ar-SA"/>
      </w:rPr>
    </w:lvl>
    <w:lvl w:ilvl="6" w:tplc="1428BBEE">
      <w:numFmt w:val="bullet"/>
      <w:lvlText w:val="•"/>
      <w:lvlJc w:val="left"/>
      <w:pPr>
        <w:ind w:left="5528" w:hanging="291"/>
      </w:pPr>
      <w:rPr>
        <w:rFonts w:hint="default"/>
        <w:lang w:val="vi" w:eastAsia="en-US" w:bidi="ar-SA"/>
      </w:rPr>
    </w:lvl>
    <w:lvl w:ilvl="7" w:tplc="16AACDAC">
      <w:numFmt w:val="bullet"/>
      <w:lvlText w:val="•"/>
      <w:lvlJc w:val="left"/>
      <w:pPr>
        <w:ind w:left="6450" w:hanging="291"/>
      </w:pPr>
      <w:rPr>
        <w:rFonts w:hint="default"/>
        <w:lang w:val="vi" w:eastAsia="en-US" w:bidi="ar-SA"/>
      </w:rPr>
    </w:lvl>
    <w:lvl w:ilvl="8" w:tplc="B7DA9562">
      <w:numFmt w:val="bullet"/>
      <w:lvlText w:val="•"/>
      <w:lvlJc w:val="left"/>
      <w:pPr>
        <w:ind w:left="7371" w:hanging="291"/>
      </w:pPr>
      <w:rPr>
        <w:rFonts w:hint="default"/>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77F6E"/>
    <w:rsid w:val="00B75F5A"/>
    <w:rsid w:val="00D77F6E"/>
    <w:rsid w:val="00E76A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7587"/>
  <w15:docId w15:val="{84F6C4F2-D9EC-4375-9445-DCB6DEDE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line="252" w:lineRule="exact"/>
      <w:ind w:left="128" w:hanging="12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43A508-FF4F-4B6A-B6B9-DD267336628F}"/>
</file>

<file path=customXml/itemProps2.xml><?xml version="1.0" encoding="utf-8"?>
<ds:datastoreItem xmlns:ds="http://schemas.openxmlformats.org/officeDocument/2006/customXml" ds:itemID="{0A788331-7282-4B52-99F3-C32294193E43}"/>
</file>

<file path=customXml/itemProps3.xml><?xml version="1.0" encoding="utf-8"?>
<ds:datastoreItem xmlns:ds="http://schemas.openxmlformats.org/officeDocument/2006/customXml" ds:itemID="{757D9174-DAC3-4BB2-A200-5572A4E11D80}"/>
</file>

<file path=docProps/app.xml><?xml version="1.0" encoding="utf-8"?>
<Properties xmlns="http://schemas.openxmlformats.org/officeDocument/2006/extended-properties" xmlns:vt="http://schemas.openxmlformats.org/officeDocument/2006/docPropsVTypes">
  <Template>Normal.dotm</Template>
  <TotalTime>4</TotalTime>
  <Pages>2</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MyPC</cp:lastModifiedBy>
  <cp:revision>3</cp:revision>
  <dcterms:created xsi:type="dcterms:W3CDTF">2025-06-24T00:23:00Z</dcterms:created>
  <dcterms:modified xsi:type="dcterms:W3CDTF">2025-06-24T00:27:00Z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2025-06-09T00:00:00Z</vt:filetime>
  </property>
  <property fmtid="{D5CDD505-2E9C-101B-9397-08002B2CF9AE}" pid="3" name="Creator">
    <vt:lpwstr>Microsoft® Word for Microsoft 365</vt:lpwstr>
  </property>
  <property fmtid="{D5CDD505-2E9C-101B-9397-08002B2CF9AE}" pid="4" name="LastSaved">
    <vt:filetime>2025-06-24T00:00:00Z</vt:filetime>
  </property>
  <property fmtid="{D5CDD505-2E9C-101B-9397-08002B2CF9AE}" pid="5" name="Producer">
    <vt:lpwstr>Microsoft® Word for Microsoft 365; modified using iTextSharp™ 5.5.6 ©2000-2014 iText Group NV (AGPL-version)</vt:lpwstr>
  </property>
</Properties>
</file>